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5BBCDF" w14:textId="77777777" w:rsidR="00AD736B" w:rsidRPr="00F61E4D" w:rsidRDefault="006400AA">
      <w:pPr>
        <w:pStyle w:val="normal0"/>
        <w:jc w:val="center"/>
        <w:rPr>
          <w:lang w:val="es-ES_tradnl"/>
        </w:rPr>
      </w:pPr>
      <w:r w:rsidRPr="00F61E4D">
        <w:rPr>
          <w:b/>
          <w:lang w:val="es-ES_tradnl"/>
        </w:rPr>
        <w:t>Convocatoria de Experimentación NOVUS 2015</w:t>
      </w:r>
    </w:p>
    <w:p w14:paraId="6D69853C" w14:textId="77777777" w:rsidR="00AD736B" w:rsidRPr="00F61E4D" w:rsidRDefault="00AD736B">
      <w:pPr>
        <w:pStyle w:val="normal0"/>
        <w:jc w:val="center"/>
        <w:rPr>
          <w:lang w:val="es-ES_tradnl"/>
        </w:rPr>
      </w:pPr>
    </w:p>
    <w:p w14:paraId="042940EB" w14:textId="77777777" w:rsidR="00AD736B" w:rsidRPr="00F61E4D" w:rsidRDefault="006400AA">
      <w:pPr>
        <w:pStyle w:val="normal0"/>
        <w:jc w:val="center"/>
        <w:rPr>
          <w:lang w:val="es-ES_tradnl"/>
        </w:rPr>
      </w:pPr>
      <w:r w:rsidRPr="00F61E4D">
        <w:rPr>
          <w:b/>
          <w:lang w:val="es-ES_tradnl"/>
        </w:rPr>
        <w:t>Formato para desarrollar propuestas de experimentos</w:t>
      </w:r>
    </w:p>
    <w:p w14:paraId="3DAC1D0F" w14:textId="77777777" w:rsidR="00AD736B" w:rsidRPr="00F61E4D" w:rsidRDefault="00AD736B">
      <w:pPr>
        <w:pStyle w:val="normal0"/>
        <w:rPr>
          <w:lang w:val="es-ES_tradnl"/>
        </w:rPr>
      </w:pPr>
    </w:p>
    <w:p w14:paraId="0EE3B04E" w14:textId="77777777" w:rsidR="00B72A7C" w:rsidRPr="00F61E4D" w:rsidRDefault="00B72A7C">
      <w:pPr>
        <w:pStyle w:val="normal0"/>
        <w:rPr>
          <w:lang w:val="es-ES_tradnl"/>
        </w:rPr>
      </w:pPr>
    </w:p>
    <w:p w14:paraId="4FEF4A5F" w14:textId="77777777" w:rsidR="006400AA" w:rsidRPr="00F61E4D" w:rsidRDefault="006400AA">
      <w:pPr>
        <w:pStyle w:val="normal0"/>
        <w:rPr>
          <w:lang w:val="es-ES_tradnl"/>
        </w:rPr>
      </w:pPr>
      <w:r w:rsidRPr="00F61E4D">
        <w:rPr>
          <w:lang w:val="es-ES_tradnl"/>
        </w:rPr>
        <w:t>A continuación se describen cada uno de los apartados que debe incluir en su propuesta, por favor, considere lo siguiente:</w:t>
      </w:r>
    </w:p>
    <w:p w14:paraId="2A04F488" w14:textId="77777777" w:rsidR="006400AA" w:rsidRPr="00F61E4D" w:rsidRDefault="006400AA" w:rsidP="006400AA">
      <w:pPr>
        <w:pStyle w:val="normal0"/>
        <w:numPr>
          <w:ilvl w:val="0"/>
          <w:numId w:val="9"/>
        </w:numPr>
        <w:rPr>
          <w:lang w:val="es-ES_tradnl"/>
        </w:rPr>
      </w:pPr>
      <w:r w:rsidRPr="00F61E4D">
        <w:rPr>
          <w:lang w:val="es-ES_tradnl"/>
        </w:rPr>
        <w:t>El texto que acompaña cada apartado es descriptivo de lo que se espera que incluya, lo puede quitar al momento de presentar su propuesta.</w:t>
      </w:r>
    </w:p>
    <w:p w14:paraId="1B25CCF7" w14:textId="77777777" w:rsidR="006400AA" w:rsidRPr="00F61E4D" w:rsidRDefault="006400AA" w:rsidP="006400AA">
      <w:pPr>
        <w:pStyle w:val="normal0"/>
        <w:numPr>
          <w:ilvl w:val="0"/>
          <w:numId w:val="9"/>
        </w:numPr>
        <w:rPr>
          <w:lang w:val="es-ES_tradnl"/>
        </w:rPr>
      </w:pPr>
      <w:r w:rsidRPr="00F61E4D">
        <w:rPr>
          <w:lang w:val="es-ES_tradnl"/>
        </w:rPr>
        <w:t>La extensión máxima de su propuesta no debe rebasar las 10 cuartillas, incluidos los anexos.</w:t>
      </w:r>
    </w:p>
    <w:p w14:paraId="1434E51E" w14:textId="77777777" w:rsidR="006400AA" w:rsidRPr="00F61E4D" w:rsidRDefault="006400AA" w:rsidP="006400AA">
      <w:pPr>
        <w:pStyle w:val="normal0"/>
        <w:numPr>
          <w:ilvl w:val="0"/>
          <w:numId w:val="9"/>
        </w:numPr>
        <w:rPr>
          <w:lang w:val="es-ES_tradnl"/>
        </w:rPr>
      </w:pPr>
      <w:r w:rsidRPr="00F61E4D">
        <w:rPr>
          <w:lang w:val="es-ES_tradnl"/>
        </w:rPr>
        <w:t>Se debe usar tipo de letra Arial, tamaño 11 a espacio sencillo.</w:t>
      </w:r>
    </w:p>
    <w:p w14:paraId="4C466B04" w14:textId="77777777" w:rsidR="006400AA" w:rsidRPr="00F61E4D" w:rsidRDefault="006400AA">
      <w:pPr>
        <w:pStyle w:val="normal0"/>
        <w:rPr>
          <w:lang w:val="es-ES_tradnl"/>
        </w:rPr>
      </w:pPr>
    </w:p>
    <w:p w14:paraId="44845E5B" w14:textId="77777777" w:rsidR="00AD736B" w:rsidRPr="00F61E4D" w:rsidRDefault="00AD736B">
      <w:pPr>
        <w:pStyle w:val="normal0"/>
        <w:rPr>
          <w:lang w:val="es-ES_tradnl"/>
        </w:rPr>
      </w:pPr>
    </w:p>
    <w:p w14:paraId="2524A419" w14:textId="77777777" w:rsidR="00AD736B" w:rsidRPr="00F61E4D" w:rsidRDefault="00AD736B">
      <w:pPr>
        <w:pStyle w:val="normal0"/>
        <w:rPr>
          <w:lang w:val="es-ES_tradnl"/>
        </w:rPr>
      </w:pPr>
    </w:p>
    <w:p w14:paraId="09B82129" w14:textId="77777777" w:rsidR="00B72A7C" w:rsidRPr="00F61E4D" w:rsidRDefault="00B72A7C" w:rsidP="00B72A7C">
      <w:pPr>
        <w:pStyle w:val="normal0"/>
        <w:contextualSpacing/>
        <w:rPr>
          <w:lang w:val="es-ES_tradnl"/>
        </w:rPr>
      </w:pPr>
      <w:r w:rsidRPr="00F61E4D">
        <w:rPr>
          <w:b/>
          <w:lang w:val="es-ES_tradnl"/>
        </w:rPr>
        <w:t xml:space="preserve">1. </w:t>
      </w:r>
      <w:r w:rsidR="006400AA" w:rsidRPr="00F61E4D">
        <w:rPr>
          <w:b/>
          <w:lang w:val="es-ES_tradnl"/>
        </w:rPr>
        <w:t>Nombre</w:t>
      </w:r>
      <w:r w:rsidR="006400AA" w:rsidRPr="00F61E4D">
        <w:rPr>
          <w:lang w:val="es-ES_tradnl"/>
        </w:rPr>
        <w:t xml:space="preserve"> </w:t>
      </w:r>
      <w:r w:rsidR="006400AA" w:rsidRPr="00F61E4D">
        <w:rPr>
          <w:b/>
          <w:lang w:val="es-ES_tradnl"/>
        </w:rPr>
        <w:t>del proyecto.</w:t>
      </w:r>
      <w:r w:rsidR="006400AA" w:rsidRPr="00F61E4D">
        <w:rPr>
          <w:lang w:val="es-ES_tradnl"/>
        </w:rPr>
        <w:t xml:space="preserve"> </w:t>
      </w:r>
    </w:p>
    <w:p w14:paraId="77DCDFB5" w14:textId="77777777" w:rsidR="00B72A7C" w:rsidRPr="00F61E4D" w:rsidRDefault="00B72A7C" w:rsidP="00B72A7C">
      <w:pPr>
        <w:pStyle w:val="normal0"/>
        <w:contextualSpacing/>
        <w:rPr>
          <w:lang w:val="es-ES_tradnl"/>
        </w:rPr>
      </w:pPr>
    </w:p>
    <w:p w14:paraId="6F7F1D56" w14:textId="77777777" w:rsidR="00AD736B" w:rsidRPr="00F61E4D" w:rsidRDefault="006400AA" w:rsidP="00B72A7C">
      <w:pPr>
        <w:pStyle w:val="normal0"/>
        <w:contextualSpacing/>
        <w:rPr>
          <w:lang w:val="es-ES_tradnl"/>
        </w:rPr>
      </w:pPr>
      <w:r w:rsidRPr="00F61E4D">
        <w:rPr>
          <w:lang w:val="es-ES_tradnl"/>
        </w:rPr>
        <w:t>No más de 60 caracteres, debe ser un nombre significativo que dé una primera impresión de qué se trata su proyecto.</w:t>
      </w:r>
    </w:p>
    <w:p w14:paraId="7A954C5F" w14:textId="77777777" w:rsidR="00AD736B" w:rsidRPr="00F61E4D" w:rsidRDefault="00AD736B">
      <w:pPr>
        <w:pStyle w:val="normal0"/>
        <w:rPr>
          <w:lang w:val="es-ES_tradnl"/>
        </w:rPr>
      </w:pPr>
    </w:p>
    <w:p w14:paraId="4C9FDA83" w14:textId="77777777" w:rsidR="00AD736B" w:rsidRPr="00F61E4D" w:rsidRDefault="00AD736B">
      <w:pPr>
        <w:pStyle w:val="normal0"/>
        <w:rPr>
          <w:lang w:val="es-ES_tradnl"/>
        </w:rPr>
      </w:pPr>
    </w:p>
    <w:p w14:paraId="2B8EB320" w14:textId="77777777" w:rsidR="00B72A7C" w:rsidRPr="00F61E4D" w:rsidRDefault="00B72A7C" w:rsidP="00B72A7C">
      <w:pPr>
        <w:pStyle w:val="normal0"/>
        <w:contextualSpacing/>
        <w:rPr>
          <w:lang w:val="es-ES_tradnl"/>
        </w:rPr>
      </w:pPr>
      <w:r w:rsidRPr="00F61E4D">
        <w:rPr>
          <w:b/>
          <w:lang w:val="es-ES_tradnl"/>
        </w:rPr>
        <w:t xml:space="preserve">2. </w:t>
      </w:r>
      <w:r w:rsidR="006400AA" w:rsidRPr="00F61E4D">
        <w:rPr>
          <w:b/>
          <w:lang w:val="es-ES_tradnl"/>
        </w:rPr>
        <w:t>Tema que aborda.</w:t>
      </w:r>
      <w:r w:rsidR="006400AA" w:rsidRPr="00F61E4D">
        <w:rPr>
          <w:lang w:val="es-ES_tradnl"/>
        </w:rPr>
        <w:t xml:space="preserve"> </w:t>
      </w:r>
    </w:p>
    <w:p w14:paraId="1C7A9CCE" w14:textId="77777777" w:rsidR="00B72A7C" w:rsidRPr="00F61E4D" w:rsidRDefault="00B72A7C" w:rsidP="00B72A7C">
      <w:pPr>
        <w:pStyle w:val="normal0"/>
        <w:contextualSpacing/>
        <w:rPr>
          <w:lang w:val="es-ES_tradnl"/>
        </w:rPr>
      </w:pPr>
    </w:p>
    <w:p w14:paraId="26DE5DEF" w14:textId="77777777" w:rsidR="00AD736B" w:rsidRPr="00F61E4D" w:rsidRDefault="006400AA" w:rsidP="00B72A7C">
      <w:pPr>
        <w:pStyle w:val="normal0"/>
        <w:ind w:left="720"/>
        <w:contextualSpacing/>
        <w:rPr>
          <w:lang w:val="es-ES_tradnl"/>
        </w:rPr>
      </w:pPr>
      <w:r w:rsidRPr="00F61E4D">
        <w:rPr>
          <w:lang w:val="es-ES_tradnl"/>
        </w:rPr>
        <w:t xml:space="preserve">Seleccionar </w:t>
      </w:r>
      <w:r w:rsidRPr="00F61E4D">
        <w:rPr>
          <w:u w:val="single"/>
          <w:lang w:val="es-ES_tradnl"/>
        </w:rPr>
        <w:t>máximo dos temas</w:t>
      </w:r>
      <w:r w:rsidRPr="00F61E4D">
        <w:rPr>
          <w:lang w:val="es-ES_tradnl"/>
        </w:rPr>
        <w:t xml:space="preserve"> de la siguiente lista:</w:t>
      </w:r>
    </w:p>
    <w:p w14:paraId="3BC65E29" w14:textId="77777777" w:rsidR="00AD736B" w:rsidRPr="00F61E4D" w:rsidRDefault="00AD736B">
      <w:pPr>
        <w:pStyle w:val="normal0"/>
        <w:rPr>
          <w:lang w:val="es-ES_tradnl"/>
        </w:rPr>
      </w:pPr>
    </w:p>
    <w:p w14:paraId="4417178C" w14:textId="77777777" w:rsidR="00AD736B" w:rsidRPr="00F61E4D" w:rsidRDefault="006400AA">
      <w:pPr>
        <w:pStyle w:val="normal0"/>
        <w:numPr>
          <w:ilvl w:val="0"/>
          <w:numId w:val="5"/>
        </w:numPr>
        <w:spacing w:line="331" w:lineRule="auto"/>
        <w:ind w:hanging="360"/>
        <w:contextualSpacing/>
        <w:rPr>
          <w:lang w:val="es-ES_tradnl"/>
        </w:rPr>
      </w:pPr>
      <w:r w:rsidRPr="00F61E4D">
        <w:rPr>
          <w:lang w:val="es-ES_tradnl"/>
        </w:rPr>
        <w:t>Ambientes de aprendizaje y Estrategias de Enseñanza-Aprendizaje</w:t>
      </w:r>
    </w:p>
    <w:p w14:paraId="44EF28BB"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Espacios innovadores para el aprendizaje</w:t>
      </w:r>
    </w:p>
    <w:p w14:paraId="25FA63BA"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Aula invertida</w:t>
      </w:r>
    </w:p>
    <w:p w14:paraId="11D0AF97" w14:textId="77777777" w:rsidR="00AD736B" w:rsidRPr="00F61E4D" w:rsidRDefault="006400AA">
      <w:pPr>
        <w:pStyle w:val="normal0"/>
        <w:numPr>
          <w:ilvl w:val="1"/>
          <w:numId w:val="5"/>
        </w:numPr>
        <w:spacing w:line="331" w:lineRule="auto"/>
        <w:ind w:hanging="360"/>
        <w:contextualSpacing/>
        <w:rPr>
          <w:lang w:val="es-ES_tradnl"/>
        </w:rPr>
      </w:pPr>
      <w:proofErr w:type="spellStart"/>
      <w:r w:rsidRPr="00F61E4D">
        <w:rPr>
          <w:i/>
          <w:lang w:val="es-ES_tradnl"/>
        </w:rPr>
        <w:t>Gamification</w:t>
      </w:r>
      <w:proofErr w:type="spellEnd"/>
    </w:p>
    <w:p w14:paraId="0DECDF3E"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basado en competencias</w:t>
      </w:r>
    </w:p>
    <w:p w14:paraId="533D0784"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híbrido</w:t>
      </w:r>
    </w:p>
    <w:p w14:paraId="6756436B"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flexible y personalizado</w:t>
      </w:r>
    </w:p>
    <w:p w14:paraId="7365525C"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vivencial</w:t>
      </w:r>
    </w:p>
    <w:p w14:paraId="1115823E"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basado en retos</w:t>
      </w:r>
    </w:p>
    <w:p w14:paraId="013250E1" w14:textId="77777777" w:rsidR="00AD736B" w:rsidRPr="00F61E4D" w:rsidRDefault="006400AA">
      <w:pPr>
        <w:pStyle w:val="normal0"/>
        <w:numPr>
          <w:ilvl w:val="1"/>
          <w:numId w:val="5"/>
        </w:numPr>
        <w:spacing w:line="331" w:lineRule="auto"/>
        <w:ind w:hanging="360"/>
        <w:contextualSpacing/>
        <w:rPr>
          <w:lang w:val="es-ES_tradnl"/>
        </w:rPr>
      </w:pPr>
      <w:proofErr w:type="spellStart"/>
      <w:r w:rsidRPr="00F61E4D">
        <w:rPr>
          <w:lang w:val="es-ES_tradnl"/>
        </w:rPr>
        <w:t>Conectivismo</w:t>
      </w:r>
      <w:proofErr w:type="spellEnd"/>
      <w:r w:rsidRPr="00F61E4D">
        <w:rPr>
          <w:lang w:val="es-ES_tradnl"/>
        </w:rPr>
        <w:t xml:space="preserve"> y Aprendizaje social</w:t>
      </w:r>
    </w:p>
    <w:p w14:paraId="02557EBD"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El nuevo currículum</w:t>
      </w:r>
    </w:p>
    <w:p w14:paraId="24EBD894"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Acceso abierto (prácticas, recursos, repositorios)</w:t>
      </w:r>
    </w:p>
    <w:p w14:paraId="06E0626C"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móvil</w:t>
      </w:r>
    </w:p>
    <w:p w14:paraId="692C7A59" w14:textId="77777777" w:rsidR="00AD736B" w:rsidRPr="00F61E4D" w:rsidRDefault="006400AA">
      <w:pPr>
        <w:pStyle w:val="normal0"/>
        <w:numPr>
          <w:ilvl w:val="1"/>
          <w:numId w:val="5"/>
        </w:numPr>
        <w:spacing w:line="331" w:lineRule="auto"/>
        <w:ind w:hanging="360"/>
        <w:contextualSpacing/>
        <w:rPr>
          <w:lang w:val="es-ES_tradnl"/>
        </w:rPr>
      </w:pPr>
      <w:proofErr w:type="spellStart"/>
      <w:r w:rsidRPr="00F61E4D">
        <w:rPr>
          <w:lang w:val="es-ES_tradnl"/>
        </w:rPr>
        <w:t>Multidisciplinariedad</w:t>
      </w:r>
      <w:proofErr w:type="spellEnd"/>
    </w:p>
    <w:p w14:paraId="6A5E97DC"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Movimiento “</w:t>
      </w:r>
      <w:proofErr w:type="spellStart"/>
      <w:r w:rsidRPr="00F61E4D">
        <w:rPr>
          <w:i/>
          <w:lang w:val="es-ES_tradnl"/>
        </w:rPr>
        <w:t>makers</w:t>
      </w:r>
      <w:proofErr w:type="spellEnd"/>
      <w:r w:rsidRPr="00F61E4D">
        <w:rPr>
          <w:lang w:val="es-ES_tradnl"/>
        </w:rPr>
        <w:t>”</w:t>
      </w:r>
    </w:p>
    <w:p w14:paraId="49F4CE41" w14:textId="77777777" w:rsidR="00AD736B" w:rsidRPr="00F61E4D" w:rsidRDefault="006400AA">
      <w:pPr>
        <w:pStyle w:val="normal0"/>
        <w:numPr>
          <w:ilvl w:val="0"/>
          <w:numId w:val="5"/>
        </w:numPr>
        <w:spacing w:line="331" w:lineRule="auto"/>
        <w:ind w:hanging="360"/>
        <w:contextualSpacing/>
        <w:rPr>
          <w:lang w:val="es-ES_tradnl"/>
        </w:rPr>
      </w:pPr>
      <w:r w:rsidRPr="00F61E4D">
        <w:rPr>
          <w:lang w:val="es-ES_tradnl"/>
        </w:rPr>
        <w:lastRenderedPageBreak/>
        <w:t>Evaluación del aprendizaje</w:t>
      </w:r>
    </w:p>
    <w:p w14:paraId="4F996CB4"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Evaluación constructiva del aprendizaje</w:t>
      </w:r>
    </w:p>
    <w:p w14:paraId="4BEC0E1B"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Evaluación de competencias</w:t>
      </w:r>
    </w:p>
    <w:p w14:paraId="39E5FE0C"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 xml:space="preserve">Sistemas automatizados de retroalimentación o </w:t>
      </w:r>
      <w:proofErr w:type="spellStart"/>
      <w:r w:rsidRPr="00F61E4D">
        <w:rPr>
          <w:lang w:val="es-ES_tradnl"/>
        </w:rPr>
        <w:t>tutoreo</w:t>
      </w:r>
      <w:proofErr w:type="spellEnd"/>
    </w:p>
    <w:p w14:paraId="474FDCD7" w14:textId="77777777" w:rsidR="00AD736B" w:rsidRPr="00F61E4D" w:rsidRDefault="006400AA">
      <w:pPr>
        <w:pStyle w:val="normal0"/>
        <w:numPr>
          <w:ilvl w:val="0"/>
          <w:numId w:val="5"/>
        </w:numPr>
        <w:spacing w:line="331" w:lineRule="auto"/>
        <w:ind w:hanging="360"/>
        <w:contextualSpacing/>
        <w:rPr>
          <w:lang w:val="es-ES_tradnl"/>
        </w:rPr>
      </w:pPr>
      <w:r w:rsidRPr="00F61E4D">
        <w:rPr>
          <w:lang w:val="es-ES_tradnl"/>
        </w:rPr>
        <w:t>Tecnologías para la Educación</w:t>
      </w:r>
    </w:p>
    <w:p w14:paraId="5DD7ECB6"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Redes sociales de colaboración</w:t>
      </w:r>
    </w:p>
    <w:p w14:paraId="3FA0DC55"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adaptativo</w:t>
      </w:r>
    </w:p>
    <w:p w14:paraId="19317708"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Aprendizaje ubicuo</w:t>
      </w:r>
    </w:p>
    <w:p w14:paraId="19B032B1"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Realidad virtual</w:t>
      </w:r>
    </w:p>
    <w:p w14:paraId="17958067"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Realidad aumentada</w:t>
      </w:r>
    </w:p>
    <w:p w14:paraId="5D6BA990"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MOOC</w:t>
      </w:r>
    </w:p>
    <w:p w14:paraId="0654D15B"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Analíticas de aprendizaje</w:t>
      </w:r>
    </w:p>
    <w:p w14:paraId="7EF053F1"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Tecnologías emergentes</w:t>
      </w:r>
    </w:p>
    <w:p w14:paraId="64D1341E" w14:textId="77777777" w:rsidR="00AD736B" w:rsidRPr="00F61E4D" w:rsidRDefault="006400AA">
      <w:pPr>
        <w:pStyle w:val="normal0"/>
        <w:numPr>
          <w:ilvl w:val="1"/>
          <w:numId w:val="5"/>
        </w:numPr>
        <w:spacing w:line="331" w:lineRule="auto"/>
        <w:ind w:hanging="360"/>
        <w:contextualSpacing/>
        <w:rPr>
          <w:lang w:val="es-ES_tradnl"/>
        </w:rPr>
      </w:pPr>
      <w:r w:rsidRPr="00F61E4D">
        <w:rPr>
          <w:lang w:val="es-ES_tradnl"/>
        </w:rPr>
        <w:t>BYOD</w:t>
      </w:r>
    </w:p>
    <w:p w14:paraId="48C94E92" w14:textId="77777777" w:rsidR="00AD736B" w:rsidRPr="00F61E4D" w:rsidRDefault="006400AA">
      <w:pPr>
        <w:pStyle w:val="normal0"/>
        <w:numPr>
          <w:ilvl w:val="0"/>
          <w:numId w:val="5"/>
        </w:numPr>
        <w:spacing w:line="331" w:lineRule="auto"/>
        <w:ind w:hanging="360"/>
        <w:contextualSpacing/>
        <w:rPr>
          <w:lang w:val="es-ES_tradnl"/>
        </w:rPr>
      </w:pPr>
      <w:r w:rsidRPr="00F61E4D">
        <w:rPr>
          <w:lang w:val="es-ES_tradnl"/>
        </w:rPr>
        <w:t xml:space="preserve">Otros temas no </w:t>
      </w:r>
      <w:proofErr w:type="spellStart"/>
      <w:r w:rsidRPr="00F61E4D">
        <w:rPr>
          <w:lang w:val="es-ES_tradnl"/>
        </w:rPr>
        <w:t>incluídos</w:t>
      </w:r>
      <w:proofErr w:type="spellEnd"/>
      <w:r w:rsidRPr="00F61E4D">
        <w:rPr>
          <w:lang w:val="es-ES_tradnl"/>
        </w:rPr>
        <w:t xml:space="preserve"> en los listados anteriores y que estarán sujetos a la aceptación de los Comités Organizador y Evaluador. Especifique en un máximo de 40 palabras.</w:t>
      </w:r>
    </w:p>
    <w:p w14:paraId="6DD8118D" w14:textId="77777777" w:rsidR="00AD736B" w:rsidRPr="00F61E4D" w:rsidRDefault="00AD736B">
      <w:pPr>
        <w:pStyle w:val="normal0"/>
        <w:rPr>
          <w:lang w:val="es-ES_tradnl"/>
        </w:rPr>
      </w:pPr>
    </w:p>
    <w:p w14:paraId="15263840" w14:textId="77777777" w:rsidR="00AD736B" w:rsidRPr="00F61E4D" w:rsidRDefault="00AD736B">
      <w:pPr>
        <w:pStyle w:val="normal0"/>
        <w:rPr>
          <w:lang w:val="es-ES_tradnl"/>
        </w:rPr>
      </w:pPr>
    </w:p>
    <w:p w14:paraId="7648A39F" w14:textId="77777777" w:rsidR="00B72A7C" w:rsidRPr="00F61E4D" w:rsidRDefault="00B72A7C" w:rsidP="00B72A7C">
      <w:pPr>
        <w:pStyle w:val="normal0"/>
        <w:contextualSpacing/>
        <w:rPr>
          <w:lang w:val="es-ES_tradnl"/>
        </w:rPr>
      </w:pPr>
      <w:r w:rsidRPr="00F61E4D">
        <w:rPr>
          <w:b/>
          <w:lang w:val="es-ES_tradnl"/>
        </w:rPr>
        <w:t xml:space="preserve">3. </w:t>
      </w:r>
      <w:r w:rsidR="006400AA" w:rsidRPr="00F61E4D">
        <w:rPr>
          <w:b/>
          <w:lang w:val="es-ES_tradnl"/>
        </w:rPr>
        <w:t>Nivel académico</w:t>
      </w:r>
      <w:r w:rsidR="006400AA" w:rsidRPr="00F61E4D">
        <w:rPr>
          <w:lang w:val="es-ES_tradnl"/>
        </w:rPr>
        <w:t xml:space="preserve">. </w:t>
      </w:r>
    </w:p>
    <w:p w14:paraId="5BBA09B0" w14:textId="77777777" w:rsidR="00B72A7C" w:rsidRPr="00F61E4D" w:rsidRDefault="00B72A7C" w:rsidP="00B72A7C">
      <w:pPr>
        <w:pStyle w:val="normal0"/>
        <w:contextualSpacing/>
        <w:rPr>
          <w:lang w:val="es-ES_tradnl"/>
        </w:rPr>
      </w:pPr>
    </w:p>
    <w:p w14:paraId="0B1299C1" w14:textId="77777777" w:rsidR="00AD736B" w:rsidRPr="00F61E4D" w:rsidRDefault="006400AA" w:rsidP="00B72A7C">
      <w:pPr>
        <w:pStyle w:val="normal0"/>
        <w:contextualSpacing/>
        <w:rPr>
          <w:lang w:val="es-ES_tradnl"/>
        </w:rPr>
      </w:pPr>
      <w:r w:rsidRPr="00F61E4D">
        <w:rPr>
          <w:lang w:val="es-ES_tradnl"/>
        </w:rPr>
        <w:t xml:space="preserve">Es muy importante señalar </w:t>
      </w:r>
      <w:r w:rsidRPr="00F61E4D">
        <w:rPr>
          <w:u w:val="single"/>
          <w:lang w:val="es-ES_tradnl"/>
        </w:rPr>
        <w:t>solamente el nivel en el que se aplicará el experimento durante la duración del proyecto</w:t>
      </w:r>
      <w:r w:rsidRPr="00F61E4D">
        <w:rPr>
          <w:lang w:val="es-ES_tradnl"/>
        </w:rPr>
        <w:t>, no los niveles en que potencialmente puede impactar.</w:t>
      </w:r>
    </w:p>
    <w:p w14:paraId="63A13B68" w14:textId="77777777" w:rsidR="00B72A7C" w:rsidRPr="00F61E4D" w:rsidRDefault="00B72A7C" w:rsidP="00B72A7C">
      <w:pPr>
        <w:pStyle w:val="normal0"/>
        <w:contextualSpacing/>
        <w:rPr>
          <w:lang w:val="es-ES_tradnl"/>
        </w:rPr>
      </w:pPr>
    </w:p>
    <w:p w14:paraId="3B70EAC2" w14:textId="77777777" w:rsidR="00AD736B" w:rsidRPr="00F61E4D" w:rsidRDefault="006400AA" w:rsidP="006400AA">
      <w:pPr>
        <w:pStyle w:val="normal0"/>
        <w:numPr>
          <w:ilvl w:val="2"/>
          <w:numId w:val="8"/>
        </w:numPr>
        <w:rPr>
          <w:lang w:val="es-ES_tradnl"/>
        </w:rPr>
      </w:pPr>
      <w:r w:rsidRPr="00F61E4D">
        <w:rPr>
          <w:lang w:val="es-ES_tradnl"/>
        </w:rPr>
        <w:t>Preparatoria</w:t>
      </w:r>
    </w:p>
    <w:p w14:paraId="75EAF67B" w14:textId="77777777" w:rsidR="00AD736B" w:rsidRPr="00F61E4D" w:rsidRDefault="006400AA" w:rsidP="006400AA">
      <w:pPr>
        <w:pStyle w:val="normal0"/>
        <w:numPr>
          <w:ilvl w:val="2"/>
          <w:numId w:val="8"/>
        </w:numPr>
        <w:rPr>
          <w:lang w:val="es-ES_tradnl"/>
        </w:rPr>
      </w:pPr>
      <w:r w:rsidRPr="00F61E4D">
        <w:rPr>
          <w:lang w:val="es-ES_tradnl"/>
        </w:rPr>
        <w:t>Profesional</w:t>
      </w:r>
    </w:p>
    <w:p w14:paraId="51FEBD00" w14:textId="77777777" w:rsidR="00AD736B" w:rsidRPr="00F61E4D" w:rsidRDefault="006400AA" w:rsidP="006400AA">
      <w:pPr>
        <w:pStyle w:val="normal0"/>
        <w:numPr>
          <w:ilvl w:val="2"/>
          <w:numId w:val="8"/>
        </w:numPr>
        <w:rPr>
          <w:lang w:val="es-ES_tradnl"/>
        </w:rPr>
      </w:pPr>
      <w:r w:rsidRPr="00F61E4D">
        <w:rPr>
          <w:lang w:val="es-ES_tradnl"/>
        </w:rPr>
        <w:t>Posgrado</w:t>
      </w:r>
    </w:p>
    <w:p w14:paraId="34A58DA1" w14:textId="77777777" w:rsidR="00AD736B" w:rsidRPr="00F61E4D" w:rsidRDefault="006400AA" w:rsidP="006400AA">
      <w:pPr>
        <w:pStyle w:val="normal0"/>
        <w:numPr>
          <w:ilvl w:val="2"/>
          <w:numId w:val="8"/>
        </w:numPr>
        <w:rPr>
          <w:lang w:val="es-ES_tradnl"/>
        </w:rPr>
      </w:pPr>
      <w:r w:rsidRPr="00F61E4D">
        <w:rPr>
          <w:lang w:val="es-ES_tradnl"/>
        </w:rPr>
        <w:t>Transversal:</w:t>
      </w:r>
    </w:p>
    <w:p w14:paraId="4E373127" w14:textId="77777777" w:rsidR="00AD736B" w:rsidRPr="00F61E4D" w:rsidRDefault="006400AA" w:rsidP="006400AA">
      <w:pPr>
        <w:pStyle w:val="normal0"/>
        <w:numPr>
          <w:ilvl w:val="3"/>
          <w:numId w:val="8"/>
        </w:numPr>
        <w:rPr>
          <w:lang w:val="es-ES_tradnl"/>
        </w:rPr>
      </w:pPr>
      <w:r w:rsidRPr="00F61E4D">
        <w:rPr>
          <w:lang w:val="es-ES_tradnl"/>
        </w:rPr>
        <w:t>Preparatoria-Profesional</w:t>
      </w:r>
    </w:p>
    <w:p w14:paraId="366592F0" w14:textId="77777777" w:rsidR="00AD736B" w:rsidRPr="00F61E4D" w:rsidRDefault="006400AA" w:rsidP="006400AA">
      <w:pPr>
        <w:pStyle w:val="normal0"/>
        <w:numPr>
          <w:ilvl w:val="3"/>
          <w:numId w:val="8"/>
        </w:numPr>
        <w:rPr>
          <w:lang w:val="es-ES_tradnl"/>
        </w:rPr>
      </w:pPr>
      <w:r w:rsidRPr="00F61E4D">
        <w:rPr>
          <w:lang w:val="es-ES_tradnl"/>
        </w:rPr>
        <w:t>Preparatoria-Posgrado</w:t>
      </w:r>
    </w:p>
    <w:p w14:paraId="71C2DEFF" w14:textId="77777777" w:rsidR="00AD736B" w:rsidRPr="00F61E4D" w:rsidRDefault="006400AA" w:rsidP="006400AA">
      <w:pPr>
        <w:pStyle w:val="normal0"/>
        <w:numPr>
          <w:ilvl w:val="3"/>
          <w:numId w:val="8"/>
        </w:numPr>
        <w:rPr>
          <w:lang w:val="es-ES_tradnl"/>
        </w:rPr>
      </w:pPr>
      <w:r w:rsidRPr="00F61E4D">
        <w:rPr>
          <w:lang w:val="es-ES_tradnl"/>
        </w:rPr>
        <w:t>Profesional-Posgrado</w:t>
      </w:r>
    </w:p>
    <w:p w14:paraId="5BF1C65C" w14:textId="77777777" w:rsidR="00AD736B" w:rsidRPr="00F61E4D" w:rsidRDefault="006400AA" w:rsidP="006400AA">
      <w:pPr>
        <w:pStyle w:val="normal0"/>
        <w:numPr>
          <w:ilvl w:val="3"/>
          <w:numId w:val="8"/>
        </w:numPr>
        <w:rPr>
          <w:lang w:val="es-ES_tradnl"/>
        </w:rPr>
      </w:pPr>
      <w:r w:rsidRPr="00F61E4D">
        <w:rPr>
          <w:lang w:val="es-ES_tradnl"/>
        </w:rPr>
        <w:t>Preparatoria-Profesional-Posgrado</w:t>
      </w:r>
    </w:p>
    <w:p w14:paraId="65539CA6" w14:textId="77777777" w:rsidR="00AD736B" w:rsidRPr="00F61E4D" w:rsidRDefault="00AD736B">
      <w:pPr>
        <w:pStyle w:val="normal0"/>
        <w:rPr>
          <w:lang w:val="es-ES_tradnl"/>
        </w:rPr>
      </w:pPr>
    </w:p>
    <w:p w14:paraId="53AD755A" w14:textId="77777777" w:rsidR="00AD736B" w:rsidRPr="00F61E4D" w:rsidRDefault="00AD736B">
      <w:pPr>
        <w:pStyle w:val="normal0"/>
        <w:rPr>
          <w:lang w:val="es-ES_tradnl"/>
        </w:rPr>
      </w:pPr>
    </w:p>
    <w:p w14:paraId="407BF0DC" w14:textId="77777777" w:rsidR="00B72A7C" w:rsidRPr="00F61E4D" w:rsidRDefault="00B72A7C" w:rsidP="00B72A7C">
      <w:pPr>
        <w:pStyle w:val="normal0"/>
        <w:contextualSpacing/>
        <w:rPr>
          <w:lang w:val="es-ES_tradnl"/>
        </w:rPr>
      </w:pPr>
      <w:r w:rsidRPr="00F61E4D">
        <w:rPr>
          <w:b/>
          <w:lang w:val="es-ES_tradnl"/>
        </w:rPr>
        <w:t xml:space="preserve">4. </w:t>
      </w:r>
      <w:r w:rsidR="006400AA" w:rsidRPr="00F61E4D">
        <w:rPr>
          <w:b/>
          <w:lang w:val="es-ES_tradnl"/>
        </w:rPr>
        <w:t>Curso(s)</w:t>
      </w:r>
      <w:r w:rsidR="006400AA" w:rsidRPr="00F61E4D">
        <w:rPr>
          <w:lang w:val="es-ES_tradnl"/>
        </w:rPr>
        <w:t xml:space="preserve"> </w:t>
      </w:r>
      <w:r w:rsidR="006400AA" w:rsidRPr="00F61E4D">
        <w:rPr>
          <w:b/>
          <w:lang w:val="es-ES_tradnl"/>
        </w:rPr>
        <w:t>en que se aplica</w:t>
      </w:r>
      <w:r w:rsidRPr="00F61E4D">
        <w:rPr>
          <w:b/>
          <w:lang w:val="es-ES_tradnl"/>
        </w:rPr>
        <w:t>rá.</w:t>
      </w:r>
    </w:p>
    <w:p w14:paraId="6DD408BA" w14:textId="77777777" w:rsidR="00B72A7C" w:rsidRPr="00F61E4D" w:rsidRDefault="00B72A7C" w:rsidP="00B72A7C">
      <w:pPr>
        <w:pStyle w:val="normal0"/>
        <w:contextualSpacing/>
        <w:rPr>
          <w:lang w:val="es-ES_tradnl"/>
        </w:rPr>
      </w:pPr>
    </w:p>
    <w:p w14:paraId="7A5FBB7B" w14:textId="77777777" w:rsidR="00AD736B" w:rsidRPr="00F61E4D" w:rsidRDefault="00B72A7C" w:rsidP="00B72A7C">
      <w:pPr>
        <w:pStyle w:val="normal0"/>
        <w:contextualSpacing/>
        <w:rPr>
          <w:lang w:val="es-ES_tradnl"/>
        </w:rPr>
      </w:pPr>
      <w:r w:rsidRPr="00F61E4D">
        <w:rPr>
          <w:lang w:val="es-ES_tradnl"/>
        </w:rPr>
        <w:t>N</w:t>
      </w:r>
      <w:r w:rsidR="006400AA" w:rsidRPr="00F61E4D">
        <w:rPr>
          <w:lang w:val="es-ES_tradnl"/>
        </w:rPr>
        <w:t>ombre, nivel, número esperado de estudiantes, semestres en los que se imparte, carreras o</w:t>
      </w:r>
      <w:r w:rsidRPr="00F61E4D">
        <w:rPr>
          <w:lang w:val="es-ES_tradnl"/>
        </w:rPr>
        <w:t xml:space="preserve"> programas que llevan el curso.</w:t>
      </w:r>
    </w:p>
    <w:p w14:paraId="45A85DE3" w14:textId="77777777" w:rsidR="00AD736B" w:rsidRPr="00F61E4D" w:rsidRDefault="00AD736B">
      <w:pPr>
        <w:pStyle w:val="normal0"/>
        <w:rPr>
          <w:lang w:val="es-ES_tradnl"/>
        </w:rPr>
      </w:pPr>
    </w:p>
    <w:p w14:paraId="67269F36" w14:textId="77777777" w:rsidR="00AD736B" w:rsidRPr="00F61E4D" w:rsidRDefault="00AD736B">
      <w:pPr>
        <w:pStyle w:val="normal0"/>
        <w:rPr>
          <w:lang w:val="es-ES_tradnl"/>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D736B" w:rsidRPr="00F61E4D" w14:paraId="4D4DAE55" w14:textId="77777777">
        <w:tc>
          <w:tcPr>
            <w:tcW w:w="1872" w:type="dxa"/>
            <w:tcMar>
              <w:top w:w="100" w:type="dxa"/>
              <w:left w:w="100" w:type="dxa"/>
              <w:bottom w:w="100" w:type="dxa"/>
              <w:right w:w="100" w:type="dxa"/>
            </w:tcMar>
          </w:tcPr>
          <w:p w14:paraId="4FB6BAF9" w14:textId="77777777" w:rsidR="00AD736B" w:rsidRPr="00F61E4D" w:rsidRDefault="006400AA">
            <w:pPr>
              <w:pStyle w:val="normal0"/>
              <w:widowControl w:val="0"/>
              <w:spacing w:line="240" w:lineRule="auto"/>
              <w:jc w:val="center"/>
              <w:rPr>
                <w:lang w:val="es-ES_tradnl"/>
              </w:rPr>
            </w:pPr>
            <w:r w:rsidRPr="00F61E4D">
              <w:rPr>
                <w:b/>
                <w:lang w:val="es-ES_tradnl"/>
              </w:rPr>
              <w:lastRenderedPageBreak/>
              <w:t>Curso</w:t>
            </w:r>
          </w:p>
        </w:tc>
        <w:tc>
          <w:tcPr>
            <w:tcW w:w="1872" w:type="dxa"/>
            <w:tcMar>
              <w:top w:w="100" w:type="dxa"/>
              <w:left w:w="100" w:type="dxa"/>
              <w:bottom w:w="100" w:type="dxa"/>
              <w:right w:w="100" w:type="dxa"/>
            </w:tcMar>
          </w:tcPr>
          <w:p w14:paraId="302FD2ED" w14:textId="77777777" w:rsidR="00AD736B" w:rsidRPr="00F61E4D" w:rsidRDefault="006400AA">
            <w:pPr>
              <w:pStyle w:val="normal0"/>
              <w:widowControl w:val="0"/>
              <w:spacing w:line="240" w:lineRule="auto"/>
              <w:jc w:val="center"/>
              <w:rPr>
                <w:lang w:val="es-ES_tradnl"/>
              </w:rPr>
            </w:pPr>
            <w:r w:rsidRPr="00F61E4D">
              <w:rPr>
                <w:b/>
                <w:lang w:val="es-ES_tradnl"/>
              </w:rPr>
              <w:t>Nivel</w:t>
            </w:r>
          </w:p>
        </w:tc>
        <w:tc>
          <w:tcPr>
            <w:tcW w:w="1872" w:type="dxa"/>
            <w:tcMar>
              <w:top w:w="100" w:type="dxa"/>
              <w:left w:w="100" w:type="dxa"/>
              <w:bottom w:w="100" w:type="dxa"/>
              <w:right w:w="100" w:type="dxa"/>
            </w:tcMar>
          </w:tcPr>
          <w:p w14:paraId="35BB9A3A" w14:textId="77777777" w:rsidR="00AD736B" w:rsidRPr="00F61E4D" w:rsidRDefault="006400AA">
            <w:pPr>
              <w:pStyle w:val="normal0"/>
              <w:widowControl w:val="0"/>
              <w:spacing w:line="240" w:lineRule="auto"/>
              <w:jc w:val="center"/>
              <w:rPr>
                <w:lang w:val="es-ES_tradnl"/>
              </w:rPr>
            </w:pPr>
            <w:r w:rsidRPr="00F61E4D">
              <w:rPr>
                <w:b/>
                <w:lang w:val="es-ES_tradnl"/>
              </w:rPr>
              <w:t>Estudiantes</w:t>
            </w:r>
          </w:p>
        </w:tc>
        <w:tc>
          <w:tcPr>
            <w:tcW w:w="1872" w:type="dxa"/>
            <w:tcMar>
              <w:top w:w="100" w:type="dxa"/>
              <w:left w:w="100" w:type="dxa"/>
              <w:bottom w:w="100" w:type="dxa"/>
              <w:right w:w="100" w:type="dxa"/>
            </w:tcMar>
          </w:tcPr>
          <w:p w14:paraId="79186B86" w14:textId="77777777" w:rsidR="00AD736B" w:rsidRPr="00F61E4D" w:rsidRDefault="006400AA">
            <w:pPr>
              <w:pStyle w:val="normal0"/>
              <w:widowControl w:val="0"/>
              <w:spacing w:line="240" w:lineRule="auto"/>
              <w:jc w:val="center"/>
              <w:rPr>
                <w:lang w:val="es-ES_tradnl"/>
              </w:rPr>
            </w:pPr>
            <w:r w:rsidRPr="00F61E4D">
              <w:rPr>
                <w:b/>
                <w:lang w:val="es-ES_tradnl"/>
              </w:rPr>
              <w:t>Semestre(s)</w:t>
            </w:r>
          </w:p>
        </w:tc>
        <w:tc>
          <w:tcPr>
            <w:tcW w:w="1872" w:type="dxa"/>
            <w:tcMar>
              <w:top w:w="100" w:type="dxa"/>
              <w:left w:w="100" w:type="dxa"/>
              <w:bottom w:w="100" w:type="dxa"/>
              <w:right w:w="100" w:type="dxa"/>
            </w:tcMar>
          </w:tcPr>
          <w:p w14:paraId="38E1E652" w14:textId="77777777" w:rsidR="00AD736B" w:rsidRPr="00F61E4D" w:rsidRDefault="006400AA">
            <w:pPr>
              <w:pStyle w:val="normal0"/>
              <w:widowControl w:val="0"/>
              <w:spacing w:line="240" w:lineRule="auto"/>
              <w:jc w:val="center"/>
              <w:rPr>
                <w:lang w:val="es-ES_tradnl"/>
              </w:rPr>
            </w:pPr>
            <w:r w:rsidRPr="00F61E4D">
              <w:rPr>
                <w:b/>
                <w:lang w:val="es-ES_tradnl"/>
              </w:rPr>
              <w:t>Carrera(s)</w:t>
            </w:r>
          </w:p>
        </w:tc>
      </w:tr>
      <w:tr w:rsidR="00AD736B" w:rsidRPr="00F61E4D" w14:paraId="45D30A1E" w14:textId="77777777">
        <w:tc>
          <w:tcPr>
            <w:tcW w:w="1872" w:type="dxa"/>
            <w:tcMar>
              <w:top w:w="100" w:type="dxa"/>
              <w:left w:w="100" w:type="dxa"/>
              <w:bottom w:w="100" w:type="dxa"/>
              <w:right w:w="100" w:type="dxa"/>
            </w:tcMar>
          </w:tcPr>
          <w:p w14:paraId="3825C4DA"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1BFDAE19"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6E0CB2D2"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783515E6"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27962340" w14:textId="77777777" w:rsidR="00AD736B" w:rsidRPr="00F61E4D" w:rsidRDefault="00AD736B">
            <w:pPr>
              <w:pStyle w:val="normal0"/>
              <w:widowControl w:val="0"/>
              <w:spacing w:line="240" w:lineRule="auto"/>
              <w:rPr>
                <w:lang w:val="es-ES_tradnl"/>
              </w:rPr>
            </w:pPr>
          </w:p>
        </w:tc>
      </w:tr>
      <w:tr w:rsidR="00AD736B" w:rsidRPr="00F61E4D" w14:paraId="658B64DB" w14:textId="77777777">
        <w:tc>
          <w:tcPr>
            <w:tcW w:w="1872" w:type="dxa"/>
            <w:tcMar>
              <w:top w:w="100" w:type="dxa"/>
              <w:left w:w="100" w:type="dxa"/>
              <w:bottom w:w="100" w:type="dxa"/>
              <w:right w:w="100" w:type="dxa"/>
            </w:tcMar>
          </w:tcPr>
          <w:p w14:paraId="4C37FFC2"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1B5B8DAB"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2256AAF2"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71E8C6E0"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0A226BBA" w14:textId="77777777" w:rsidR="00AD736B" w:rsidRPr="00F61E4D" w:rsidRDefault="00AD736B">
            <w:pPr>
              <w:pStyle w:val="normal0"/>
              <w:widowControl w:val="0"/>
              <w:spacing w:line="240" w:lineRule="auto"/>
              <w:rPr>
                <w:lang w:val="es-ES_tradnl"/>
              </w:rPr>
            </w:pPr>
          </w:p>
        </w:tc>
      </w:tr>
      <w:tr w:rsidR="00AD736B" w:rsidRPr="00F61E4D" w14:paraId="1512D063" w14:textId="77777777">
        <w:tc>
          <w:tcPr>
            <w:tcW w:w="1872" w:type="dxa"/>
            <w:tcMar>
              <w:top w:w="100" w:type="dxa"/>
              <w:left w:w="100" w:type="dxa"/>
              <w:bottom w:w="100" w:type="dxa"/>
              <w:right w:w="100" w:type="dxa"/>
            </w:tcMar>
          </w:tcPr>
          <w:p w14:paraId="2FA91ECB"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060F278B"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0E6CB227"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7AFB2D8C"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110F5A95" w14:textId="77777777" w:rsidR="00AD736B" w:rsidRPr="00F61E4D" w:rsidRDefault="00AD736B">
            <w:pPr>
              <w:pStyle w:val="normal0"/>
              <w:widowControl w:val="0"/>
              <w:spacing w:line="240" w:lineRule="auto"/>
              <w:rPr>
                <w:lang w:val="es-ES_tradnl"/>
              </w:rPr>
            </w:pPr>
          </w:p>
        </w:tc>
      </w:tr>
      <w:tr w:rsidR="00AD736B" w:rsidRPr="00F61E4D" w14:paraId="0BA04757" w14:textId="77777777">
        <w:tc>
          <w:tcPr>
            <w:tcW w:w="1872" w:type="dxa"/>
            <w:tcMar>
              <w:top w:w="100" w:type="dxa"/>
              <w:left w:w="100" w:type="dxa"/>
              <w:bottom w:w="100" w:type="dxa"/>
              <w:right w:w="100" w:type="dxa"/>
            </w:tcMar>
          </w:tcPr>
          <w:p w14:paraId="0DD119AB"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29D27556"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09EC3146"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452AF36A"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1BC91110" w14:textId="77777777" w:rsidR="00AD736B" w:rsidRPr="00F61E4D" w:rsidRDefault="00AD736B">
            <w:pPr>
              <w:pStyle w:val="normal0"/>
              <w:widowControl w:val="0"/>
              <w:spacing w:line="240" w:lineRule="auto"/>
              <w:rPr>
                <w:lang w:val="es-ES_tradnl"/>
              </w:rPr>
            </w:pPr>
          </w:p>
        </w:tc>
      </w:tr>
      <w:tr w:rsidR="00AD736B" w:rsidRPr="00F61E4D" w14:paraId="3F2A87A3" w14:textId="77777777">
        <w:tc>
          <w:tcPr>
            <w:tcW w:w="1872" w:type="dxa"/>
            <w:tcMar>
              <w:top w:w="100" w:type="dxa"/>
              <w:left w:w="100" w:type="dxa"/>
              <w:bottom w:w="100" w:type="dxa"/>
              <w:right w:w="100" w:type="dxa"/>
            </w:tcMar>
          </w:tcPr>
          <w:p w14:paraId="1EDD94BF"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35A02972"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5C62CDE2"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55813E47" w14:textId="77777777" w:rsidR="00AD736B" w:rsidRPr="00F61E4D" w:rsidRDefault="00AD736B">
            <w:pPr>
              <w:pStyle w:val="normal0"/>
              <w:widowControl w:val="0"/>
              <w:spacing w:line="240" w:lineRule="auto"/>
              <w:rPr>
                <w:lang w:val="es-ES_tradnl"/>
              </w:rPr>
            </w:pPr>
          </w:p>
        </w:tc>
        <w:tc>
          <w:tcPr>
            <w:tcW w:w="1872" w:type="dxa"/>
            <w:tcMar>
              <w:top w:w="100" w:type="dxa"/>
              <w:left w:w="100" w:type="dxa"/>
              <w:bottom w:w="100" w:type="dxa"/>
              <w:right w:w="100" w:type="dxa"/>
            </w:tcMar>
          </w:tcPr>
          <w:p w14:paraId="5A3F0834" w14:textId="77777777" w:rsidR="00AD736B" w:rsidRPr="00F61E4D" w:rsidRDefault="00AD736B">
            <w:pPr>
              <w:pStyle w:val="normal0"/>
              <w:widowControl w:val="0"/>
              <w:spacing w:line="240" w:lineRule="auto"/>
              <w:rPr>
                <w:lang w:val="es-ES_tradnl"/>
              </w:rPr>
            </w:pPr>
          </w:p>
        </w:tc>
      </w:tr>
    </w:tbl>
    <w:p w14:paraId="5DA23C66" w14:textId="77777777" w:rsidR="00AD736B" w:rsidRPr="00F61E4D" w:rsidRDefault="00AD736B">
      <w:pPr>
        <w:pStyle w:val="normal0"/>
        <w:rPr>
          <w:lang w:val="es-ES_tradnl"/>
        </w:rPr>
      </w:pPr>
    </w:p>
    <w:p w14:paraId="33F3FA22" w14:textId="77777777" w:rsidR="00AD736B" w:rsidRPr="00F61E4D" w:rsidRDefault="00AD736B">
      <w:pPr>
        <w:pStyle w:val="normal0"/>
        <w:rPr>
          <w:lang w:val="es-ES_tradnl"/>
        </w:rPr>
      </w:pPr>
    </w:p>
    <w:p w14:paraId="31CFC577" w14:textId="77777777" w:rsidR="00B72A7C" w:rsidRPr="00F61E4D" w:rsidRDefault="00B72A7C" w:rsidP="00B72A7C">
      <w:pPr>
        <w:pStyle w:val="normal0"/>
        <w:contextualSpacing/>
        <w:rPr>
          <w:lang w:val="es-ES_tradnl"/>
        </w:rPr>
      </w:pPr>
      <w:r w:rsidRPr="00F61E4D">
        <w:rPr>
          <w:b/>
          <w:lang w:val="es-ES_tradnl"/>
        </w:rPr>
        <w:t xml:space="preserve">5. </w:t>
      </w:r>
      <w:r w:rsidR="006400AA" w:rsidRPr="00F61E4D">
        <w:rPr>
          <w:b/>
          <w:lang w:val="es-ES_tradnl"/>
        </w:rPr>
        <w:t>Profesor respon</w:t>
      </w:r>
      <w:r w:rsidRPr="00F61E4D">
        <w:rPr>
          <w:b/>
          <w:lang w:val="es-ES_tradnl"/>
        </w:rPr>
        <w:t>sable y equipo de colaboradores.</w:t>
      </w:r>
    </w:p>
    <w:p w14:paraId="0AD73B47" w14:textId="77777777" w:rsidR="00B72A7C" w:rsidRPr="00F61E4D" w:rsidRDefault="00B72A7C" w:rsidP="00B72A7C">
      <w:pPr>
        <w:pStyle w:val="normal0"/>
        <w:contextualSpacing/>
        <w:rPr>
          <w:lang w:val="es-ES_tradnl"/>
        </w:rPr>
      </w:pPr>
    </w:p>
    <w:p w14:paraId="7E09CC7C" w14:textId="77777777" w:rsidR="00AD736B" w:rsidRPr="00F61E4D" w:rsidRDefault="00B72A7C" w:rsidP="00B72A7C">
      <w:pPr>
        <w:pStyle w:val="normal0"/>
        <w:contextualSpacing/>
        <w:rPr>
          <w:lang w:val="es-ES_tradnl"/>
        </w:rPr>
      </w:pPr>
      <w:r w:rsidRPr="00F61E4D">
        <w:rPr>
          <w:lang w:val="es-ES_tradnl"/>
        </w:rPr>
        <w:t>N</w:t>
      </w:r>
      <w:r w:rsidR="006400AA" w:rsidRPr="00F61E4D">
        <w:rPr>
          <w:lang w:val="es-ES_tradnl"/>
        </w:rPr>
        <w:t>ombre completo, número de nómina, correo electrónico y nivel académico donde realiza e</w:t>
      </w:r>
      <w:r w:rsidRPr="00F61E4D">
        <w:rPr>
          <w:lang w:val="es-ES_tradnl"/>
        </w:rPr>
        <w:t>l 70% o más de su labor docente</w:t>
      </w:r>
      <w:r w:rsidR="006400AA" w:rsidRPr="00F61E4D">
        <w:rPr>
          <w:lang w:val="es-ES_tradnl"/>
        </w:rPr>
        <w:t>.</w:t>
      </w:r>
    </w:p>
    <w:p w14:paraId="58F6AC01" w14:textId="77777777" w:rsidR="00AD736B" w:rsidRPr="00F61E4D" w:rsidRDefault="00AD736B">
      <w:pPr>
        <w:pStyle w:val="normal0"/>
        <w:rPr>
          <w:lang w:val="es-ES_tradnl"/>
        </w:rPr>
      </w:pPr>
    </w:p>
    <w:p w14:paraId="0A317F0E" w14:textId="77777777" w:rsidR="00AD736B" w:rsidRPr="00F61E4D" w:rsidRDefault="00AD736B">
      <w:pPr>
        <w:pStyle w:val="normal0"/>
        <w:rPr>
          <w:lang w:val="es-ES_tradnl"/>
        </w:rPr>
      </w:pPr>
    </w:p>
    <w:p w14:paraId="27E3E3A6" w14:textId="77777777" w:rsidR="00AD736B" w:rsidRPr="00F61E4D" w:rsidRDefault="00B72A7C" w:rsidP="00B72A7C">
      <w:pPr>
        <w:pStyle w:val="normal0"/>
        <w:ind w:left="720"/>
        <w:rPr>
          <w:lang w:val="es-ES_tradnl"/>
        </w:rPr>
      </w:pPr>
      <w:r w:rsidRPr="00F61E4D">
        <w:rPr>
          <w:lang w:val="es-ES_tradnl"/>
        </w:rPr>
        <w:t xml:space="preserve">5.1 </w:t>
      </w:r>
      <w:r w:rsidR="006400AA" w:rsidRPr="00F61E4D">
        <w:rPr>
          <w:lang w:val="es-ES_tradnl"/>
        </w:rPr>
        <w:t>Profesor responsable del proyecto:</w:t>
      </w:r>
    </w:p>
    <w:p w14:paraId="6CA12D8B" w14:textId="77777777" w:rsidR="00AD736B" w:rsidRPr="00F61E4D" w:rsidRDefault="00AD736B">
      <w:pPr>
        <w:pStyle w:val="normal0"/>
        <w:rPr>
          <w:lang w:val="es-ES_tradnl"/>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D736B" w:rsidRPr="00F61E4D" w14:paraId="7C861F0B" w14:textId="77777777">
        <w:tc>
          <w:tcPr>
            <w:tcW w:w="2340" w:type="dxa"/>
            <w:tcMar>
              <w:top w:w="100" w:type="dxa"/>
              <w:left w:w="100" w:type="dxa"/>
              <w:bottom w:w="100" w:type="dxa"/>
              <w:right w:w="100" w:type="dxa"/>
            </w:tcMar>
          </w:tcPr>
          <w:p w14:paraId="7E5D3051" w14:textId="77777777" w:rsidR="00AD736B" w:rsidRPr="00F61E4D" w:rsidRDefault="006400AA">
            <w:pPr>
              <w:pStyle w:val="normal0"/>
              <w:spacing w:line="240" w:lineRule="auto"/>
              <w:jc w:val="center"/>
              <w:rPr>
                <w:lang w:val="es-ES_tradnl"/>
              </w:rPr>
            </w:pPr>
            <w:r w:rsidRPr="00F61E4D">
              <w:rPr>
                <w:b/>
                <w:lang w:val="es-ES_tradnl"/>
              </w:rPr>
              <w:t>Nombre completo</w:t>
            </w:r>
          </w:p>
        </w:tc>
        <w:tc>
          <w:tcPr>
            <w:tcW w:w="2340" w:type="dxa"/>
            <w:tcMar>
              <w:top w:w="100" w:type="dxa"/>
              <w:left w:w="100" w:type="dxa"/>
              <w:bottom w:w="100" w:type="dxa"/>
              <w:right w:w="100" w:type="dxa"/>
            </w:tcMar>
          </w:tcPr>
          <w:p w14:paraId="58139952" w14:textId="77777777" w:rsidR="00AD736B" w:rsidRPr="00F61E4D" w:rsidRDefault="006400AA">
            <w:pPr>
              <w:pStyle w:val="normal0"/>
              <w:spacing w:line="240" w:lineRule="auto"/>
              <w:jc w:val="center"/>
              <w:rPr>
                <w:lang w:val="es-ES_tradnl"/>
              </w:rPr>
            </w:pPr>
            <w:r w:rsidRPr="00F61E4D">
              <w:rPr>
                <w:b/>
                <w:lang w:val="es-ES_tradnl"/>
              </w:rPr>
              <w:t>Nómina (L00…)</w:t>
            </w:r>
          </w:p>
        </w:tc>
        <w:tc>
          <w:tcPr>
            <w:tcW w:w="2340" w:type="dxa"/>
            <w:tcMar>
              <w:top w:w="100" w:type="dxa"/>
              <w:left w:w="100" w:type="dxa"/>
              <w:bottom w:w="100" w:type="dxa"/>
              <w:right w:w="100" w:type="dxa"/>
            </w:tcMar>
          </w:tcPr>
          <w:p w14:paraId="02EDCF69" w14:textId="77777777" w:rsidR="00AD736B" w:rsidRPr="00F61E4D" w:rsidRDefault="006400AA">
            <w:pPr>
              <w:pStyle w:val="normal0"/>
              <w:spacing w:line="240" w:lineRule="auto"/>
              <w:jc w:val="center"/>
              <w:rPr>
                <w:lang w:val="es-ES_tradnl"/>
              </w:rPr>
            </w:pPr>
            <w:r w:rsidRPr="00F61E4D">
              <w:rPr>
                <w:b/>
                <w:lang w:val="es-ES_tradnl"/>
              </w:rPr>
              <w:t>E-mail</w:t>
            </w:r>
          </w:p>
        </w:tc>
        <w:tc>
          <w:tcPr>
            <w:tcW w:w="2340" w:type="dxa"/>
            <w:tcMar>
              <w:top w:w="100" w:type="dxa"/>
              <w:left w:w="100" w:type="dxa"/>
              <w:bottom w:w="100" w:type="dxa"/>
              <w:right w:w="100" w:type="dxa"/>
            </w:tcMar>
          </w:tcPr>
          <w:p w14:paraId="783AA2D8" w14:textId="77777777" w:rsidR="00AD736B" w:rsidRPr="00F61E4D" w:rsidRDefault="006400AA">
            <w:pPr>
              <w:pStyle w:val="normal0"/>
              <w:spacing w:line="240" w:lineRule="auto"/>
              <w:jc w:val="center"/>
              <w:rPr>
                <w:lang w:val="es-ES_tradnl"/>
              </w:rPr>
            </w:pPr>
            <w:r w:rsidRPr="00F61E4D">
              <w:rPr>
                <w:b/>
                <w:lang w:val="es-ES_tradnl"/>
              </w:rPr>
              <w:t>Nivel académico</w:t>
            </w:r>
          </w:p>
        </w:tc>
      </w:tr>
      <w:tr w:rsidR="00AD736B" w:rsidRPr="00F61E4D" w14:paraId="25B5F0B9" w14:textId="77777777">
        <w:tc>
          <w:tcPr>
            <w:tcW w:w="2340" w:type="dxa"/>
            <w:tcMar>
              <w:top w:w="100" w:type="dxa"/>
              <w:left w:w="100" w:type="dxa"/>
              <w:bottom w:w="100" w:type="dxa"/>
              <w:right w:w="100" w:type="dxa"/>
            </w:tcMar>
          </w:tcPr>
          <w:p w14:paraId="4061F364" w14:textId="77777777" w:rsidR="00AD736B" w:rsidRPr="00F61E4D" w:rsidRDefault="00AD736B">
            <w:pPr>
              <w:pStyle w:val="normal0"/>
              <w:spacing w:line="240" w:lineRule="auto"/>
              <w:rPr>
                <w:lang w:val="es-ES_tradnl"/>
              </w:rPr>
            </w:pPr>
          </w:p>
        </w:tc>
        <w:tc>
          <w:tcPr>
            <w:tcW w:w="2340" w:type="dxa"/>
            <w:tcMar>
              <w:top w:w="100" w:type="dxa"/>
              <w:left w:w="100" w:type="dxa"/>
              <w:bottom w:w="100" w:type="dxa"/>
              <w:right w:w="100" w:type="dxa"/>
            </w:tcMar>
          </w:tcPr>
          <w:p w14:paraId="08C309B1" w14:textId="77777777" w:rsidR="00AD736B" w:rsidRPr="00F61E4D" w:rsidRDefault="00AD736B">
            <w:pPr>
              <w:pStyle w:val="normal0"/>
              <w:spacing w:line="240" w:lineRule="auto"/>
              <w:rPr>
                <w:lang w:val="es-ES_tradnl"/>
              </w:rPr>
            </w:pPr>
          </w:p>
        </w:tc>
        <w:tc>
          <w:tcPr>
            <w:tcW w:w="2340" w:type="dxa"/>
            <w:tcMar>
              <w:top w:w="100" w:type="dxa"/>
              <w:left w:w="100" w:type="dxa"/>
              <w:bottom w:w="100" w:type="dxa"/>
              <w:right w:w="100" w:type="dxa"/>
            </w:tcMar>
          </w:tcPr>
          <w:p w14:paraId="3D576DEB" w14:textId="77777777" w:rsidR="00AD736B" w:rsidRPr="00F61E4D" w:rsidRDefault="00AD736B">
            <w:pPr>
              <w:pStyle w:val="normal0"/>
              <w:spacing w:line="240" w:lineRule="auto"/>
              <w:rPr>
                <w:lang w:val="es-ES_tradnl"/>
              </w:rPr>
            </w:pPr>
          </w:p>
        </w:tc>
        <w:tc>
          <w:tcPr>
            <w:tcW w:w="2340" w:type="dxa"/>
            <w:tcMar>
              <w:top w:w="100" w:type="dxa"/>
              <w:left w:w="100" w:type="dxa"/>
              <w:bottom w:w="100" w:type="dxa"/>
              <w:right w:w="100" w:type="dxa"/>
            </w:tcMar>
          </w:tcPr>
          <w:p w14:paraId="5E20A710" w14:textId="77777777" w:rsidR="00AD736B" w:rsidRPr="00F61E4D" w:rsidRDefault="00AD736B">
            <w:pPr>
              <w:pStyle w:val="normal0"/>
              <w:spacing w:line="240" w:lineRule="auto"/>
              <w:rPr>
                <w:lang w:val="es-ES_tradnl"/>
              </w:rPr>
            </w:pPr>
          </w:p>
        </w:tc>
      </w:tr>
    </w:tbl>
    <w:p w14:paraId="4FE0AFDD" w14:textId="77777777" w:rsidR="00AD736B" w:rsidRPr="00F61E4D" w:rsidRDefault="00AD736B">
      <w:pPr>
        <w:pStyle w:val="normal0"/>
        <w:rPr>
          <w:lang w:val="es-ES_tradnl"/>
        </w:rPr>
      </w:pPr>
    </w:p>
    <w:p w14:paraId="79C79623" w14:textId="77777777" w:rsidR="00AD736B" w:rsidRPr="00F61E4D" w:rsidRDefault="00AD736B">
      <w:pPr>
        <w:pStyle w:val="normal0"/>
        <w:rPr>
          <w:lang w:val="es-ES_tradnl"/>
        </w:rPr>
      </w:pPr>
    </w:p>
    <w:p w14:paraId="78D7A948" w14:textId="77777777" w:rsidR="00AD736B" w:rsidRPr="00F61E4D" w:rsidRDefault="00B72A7C" w:rsidP="00B72A7C">
      <w:pPr>
        <w:pStyle w:val="normal0"/>
        <w:ind w:left="720"/>
        <w:rPr>
          <w:lang w:val="es-ES_tradnl"/>
        </w:rPr>
      </w:pPr>
      <w:r w:rsidRPr="00F61E4D">
        <w:rPr>
          <w:lang w:val="es-ES_tradnl"/>
        </w:rPr>
        <w:t xml:space="preserve">5.2 </w:t>
      </w:r>
      <w:r w:rsidR="006400AA" w:rsidRPr="00F61E4D">
        <w:rPr>
          <w:lang w:val="es-ES_tradnl"/>
        </w:rPr>
        <w:t>Equipo de colaboradores:</w:t>
      </w:r>
    </w:p>
    <w:p w14:paraId="04863701" w14:textId="77777777" w:rsidR="00AD736B" w:rsidRPr="00F61E4D" w:rsidRDefault="00AD736B">
      <w:pPr>
        <w:pStyle w:val="normal0"/>
        <w:rPr>
          <w:lang w:val="es-ES_tradnl"/>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D736B" w:rsidRPr="00F61E4D" w14:paraId="0444DD02" w14:textId="77777777">
        <w:tc>
          <w:tcPr>
            <w:tcW w:w="2340" w:type="dxa"/>
            <w:tcMar>
              <w:top w:w="100" w:type="dxa"/>
              <w:left w:w="100" w:type="dxa"/>
              <w:bottom w:w="100" w:type="dxa"/>
              <w:right w:w="100" w:type="dxa"/>
            </w:tcMar>
          </w:tcPr>
          <w:p w14:paraId="2BF8E0FB" w14:textId="77777777" w:rsidR="00AD736B" w:rsidRPr="00F61E4D" w:rsidRDefault="006400AA">
            <w:pPr>
              <w:pStyle w:val="normal0"/>
              <w:widowControl w:val="0"/>
              <w:spacing w:line="240" w:lineRule="auto"/>
              <w:jc w:val="center"/>
              <w:rPr>
                <w:lang w:val="es-ES_tradnl"/>
              </w:rPr>
            </w:pPr>
            <w:r w:rsidRPr="00F61E4D">
              <w:rPr>
                <w:b/>
                <w:lang w:val="es-ES_tradnl"/>
              </w:rPr>
              <w:t>Nombre completo</w:t>
            </w:r>
          </w:p>
        </w:tc>
        <w:tc>
          <w:tcPr>
            <w:tcW w:w="2340" w:type="dxa"/>
            <w:tcMar>
              <w:top w:w="100" w:type="dxa"/>
              <w:left w:w="100" w:type="dxa"/>
              <w:bottom w:w="100" w:type="dxa"/>
              <w:right w:w="100" w:type="dxa"/>
            </w:tcMar>
          </w:tcPr>
          <w:p w14:paraId="05DBB8D5" w14:textId="77777777" w:rsidR="00AD736B" w:rsidRPr="00F61E4D" w:rsidRDefault="006400AA">
            <w:pPr>
              <w:pStyle w:val="normal0"/>
              <w:widowControl w:val="0"/>
              <w:spacing w:line="240" w:lineRule="auto"/>
              <w:jc w:val="center"/>
              <w:rPr>
                <w:lang w:val="es-ES_tradnl"/>
              </w:rPr>
            </w:pPr>
            <w:r w:rsidRPr="00F61E4D">
              <w:rPr>
                <w:b/>
                <w:lang w:val="es-ES_tradnl"/>
              </w:rPr>
              <w:t>Nómina (L00…)</w:t>
            </w:r>
          </w:p>
        </w:tc>
        <w:tc>
          <w:tcPr>
            <w:tcW w:w="2340" w:type="dxa"/>
            <w:tcMar>
              <w:top w:w="100" w:type="dxa"/>
              <w:left w:w="100" w:type="dxa"/>
              <w:bottom w:w="100" w:type="dxa"/>
              <w:right w:w="100" w:type="dxa"/>
            </w:tcMar>
          </w:tcPr>
          <w:p w14:paraId="594E66F8" w14:textId="77777777" w:rsidR="00AD736B" w:rsidRPr="00F61E4D" w:rsidRDefault="006400AA">
            <w:pPr>
              <w:pStyle w:val="normal0"/>
              <w:widowControl w:val="0"/>
              <w:spacing w:line="240" w:lineRule="auto"/>
              <w:jc w:val="center"/>
              <w:rPr>
                <w:lang w:val="es-ES_tradnl"/>
              </w:rPr>
            </w:pPr>
            <w:r w:rsidRPr="00F61E4D">
              <w:rPr>
                <w:b/>
                <w:lang w:val="es-ES_tradnl"/>
              </w:rPr>
              <w:t>E-mail</w:t>
            </w:r>
          </w:p>
        </w:tc>
        <w:tc>
          <w:tcPr>
            <w:tcW w:w="2340" w:type="dxa"/>
            <w:tcMar>
              <w:top w:w="100" w:type="dxa"/>
              <w:left w:w="100" w:type="dxa"/>
              <w:bottom w:w="100" w:type="dxa"/>
              <w:right w:w="100" w:type="dxa"/>
            </w:tcMar>
          </w:tcPr>
          <w:p w14:paraId="2FD11CA6" w14:textId="77777777" w:rsidR="00AD736B" w:rsidRPr="00F61E4D" w:rsidRDefault="006400AA">
            <w:pPr>
              <w:pStyle w:val="normal0"/>
              <w:widowControl w:val="0"/>
              <w:spacing w:line="240" w:lineRule="auto"/>
              <w:jc w:val="center"/>
              <w:rPr>
                <w:lang w:val="es-ES_tradnl"/>
              </w:rPr>
            </w:pPr>
            <w:r w:rsidRPr="00F61E4D">
              <w:rPr>
                <w:b/>
                <w:lang w:val="es-ES_tradnl"/>
              </w:rPr>
              <w:t>Nivel académico</w:t>
            </w:r>
          </w:p>
        </w:tc>
      </w:tr>
      <w:tr w:rsidR="00AD736B" w:rsidRPr="00F61E4D" w14:paraId="3B980E6A" w14:textId="77777777">
        <w:tc>
          <w:tcPr>
            <w:tcW w:w="2340" w:type="dxa"/>
            <w:tcMar>
              <w:top w:w="100" w:type="dxa"/>
              <w:left w:w="100" w:type="dxa"/>
              <w:bottom w:w="100" w:type="dxa"/>
              <w:right w:w="100" w:type="dxa"/>
            </w:tcMar>
          </w:tcPr>
          <w:p w14:paraId="60DF3AE4"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6EE31A43"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19736997"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7BA67309" w14:textId="77777777" w:rsidR="00AD736B" w:rsidRPr="00F61E4D" w:rsidRDefault="00AD736B">
            <w:pPr>
              <w:pStyle w:val="normal0"/>
              <w:widowControl w:val="0"/>
              <w:spacing w:line="240" w:lineRule="auto"/>
              <w:rPr>
                <w:lang w:val="es-ES_tradnl"/>
              </w:rPr>
            </w:pPr>
          </w:p>
        </w:tc>
      </w:tr>
      <w:tr w:rsidR="00AD736B" w:rsidRPr="00F61E4D" w14:paraId="7145934F" w14:textId="77777777">
        <w:tc>
          <w:tcPr>
            <w:tcW w:w="2340" w:type="dxa"/>
            <w:tcMar>
              <w:top w:w="100" w:type="dxa"/>
              <w:left w:w="100" w:type="dxa"/>
              <w:bottom w:w="100" w:type="dxa"/>
              <w:right w:w="100" w:type="dxa"/>
            </w:tcMar>
          </w:tcPr>
          <w:p w14:paraId="536DD2F2"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374270F8"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0AF4B8E2"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696560F5" w14:textId="77777777" w:rsidR="00AD736B" w:rsidRPr="00F61E4D" w:rsidRDefault="00AD736B">
            <w:pPr>
              <w:pStyle w:val="normal0"/>
              <w:widowControl w:val="0"/>
              <w:spacing w:line="240" w:lineRule="auto"/>
              <w:rPr>
                <w:lang w:val="es-ES_tradnl"/>
              </w:rPr>
            </w:pPr>
          </w:p>
        </w:tc>
      </w:tr>
      <w:tr w:rsidR="00AD736B" w:rsidRPr="00F61E4D" w14:paraId="62ACE657" w14:textId="77777777">
        <w:tc>
          <w:tcPr>
            <w:tcW w:w="2340" w:type="dxa"/>
            <w:tcMar>
              <w:top w:w="100" w:type="dxa"/>
              <w:left w:w="100" w:type="dxa"/>
              <w:bottom w:w="100" w:type="dxa"/>
              <w:right w:w="100" w:type="dxa"/>
            </w:tcMar>
          </w:tcPr>
          <w:p w14:paraId="153124A7"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1957E453"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5BDF0CD5"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16FC2890" w14:textId="77777777" w:rsidR="00AD736B" w:rsidRPr="00F61E4D" w:rsidRDefault="00AD736B">
            <w:pPr>
              <w:pStyle w:val="normal0"/>
              <w:widowControl w:val="0"/>
              <w:spacing w:line="240" w:lineRule="auto"/>
              <w:rPr>
                <w:lang w:val="es-ES_tradnl"/>
              </w:rPr>
            </w:pPr>
          </w:p>
        </w:tc>
      </w:tr>
      <w:tr w:rsidR="00AD736B" w:rsidRPr="00F61E4D" w14:paraId="457955DA" w14:textId="77777777">
        <w:tc>
          <w:tcPr>
            <w:tcW w:w="2340" w:type="dxa"/>
            <w:tcMar>
              <w:top w:w="100" w:type="dxa"/>
              <w:left w:w="100" w:type="dxa"/>
              <w:bottom w:w="100" w:type="dxa"/>
              <w:right w:w="100" w:type="dxa"/>
            </w:tcMar>
          </w:tcPr>
          <w:p w14:paraId="1E0D8321"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076C5592"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621B6794" w14:textId="77777777" w:rsidR="00AD736B" w:rsidRPr="00F61E4D" w:rsidRDefault="00AD736B">
            <w:pPr>
              <w:pStyle w:val="normal0"/>
              <w:widowControl w:val="0"/>
              <w:spacing w:line="240" w:lineRule="auto"/>
              <w:rPr>
                <w:lang w:val="es-ES_tradnl"/>
              </w:rPr>
            </w:pPr>
          </w:p>
        </w:tc>
        <w:tc>
          <w:tcPr>
            <w:tcW w:w="2340" w:type="dxa"/>
            <w:tcMar>
              <w:top w:w="100" w:type="dxa"/>
              <w:left w:w="100" w:type="dxa"/>
              <w:bottom w:w="100" w:type="dxa"/>
              <w:right w:w="100" w:type="dxa"/>
            </w:tcMar>
          </w:tcPr>
          <w:p w14:paraId="506172AE" w14:textId="77777777" w:rsidR="00AD736B" w:rsidRPr="00F61E4D" w:rsidRDefault="00AD736B">
            <w:pPr>
              <w:pStyle w:val="normal0"/>
              <w:widowControl w:val="0"/>
              <w:spacing w:line="240" w:lineRule="auto"/>
              <w:rPr>
                <w:lang w:val="es-ES_tradnl"/>
              </w:rPr>
            </w:pPr>
          </w:p>
        </w:tc>
      </w:tr>
    </w:tbl>
    <w:p w14:paraId="5ADF6176" w14:textId="77777777" w:rsidR="00AD736B" w:rsidRPr="00F61E4D" w:rsidRDefault="00AD736B">
      <w:pPr>
        <w:pStyle w:val="normal0"/>
        <w:rPr>
          <w:lang w:val="es-ES_tradnl"/>
        </w:rPr>
      </w:pPr>
    </w:p>
    <w:p w14:paraId="46AAE0D5" w14:textId="77777777" w:rsidR="00AD736B" w:rsidRPr="00F61E4D" w:rsidRDefault="00AD736B">
      <w:pPr>
        <w:pStyle w:val="normal0"/>
        <w:rPr>
          <w:lang w:val="es-ES_tradnl"/>
        </w:rPr>
      </w:pPr>
    </w:p>
    <w:p w14:paraId="2480139D" w14:textId="77777777" w:rsidR="00AD736B" w:rsidRPr="00F61E4D" w:rsidRDefault="00AD736B">
      <w:pPr>
        <w:pStyle w:val="normal0"/>
        <w:rPr>
          <w:lang w:val="es-ES_tradnl"/>
        </w:rPr>
      </w:pPr>
    </w:p>
    <w:p w14:paraId="607D2568" w14:textId="77777777" w:rsidR="00AD736B" w:rsidRPr="00F61E4D" w:rsidRDefault="00B72A7C" w:rsidP="00B72A7C">
      <w:pPr>
        <w:pStyle w:val="normal0"/>
        <w:rPr>
          <w:lang w:val="es-ES_tradnl"/>
        </w:rPr>
      </w:pPr>
      <w:r w:rsidRPr="00F61E4D">
        <w:rPr>
          <w:b/>
          <w:lang w:val="es-ES_tradnl"/>
        </w:rPr>
        <w:t xml:space="preserve">6. </w:t>
      </w:r>
      <w:r w:rsidR="006400AA" w:rsidRPr="00F61E4D">
        <w:rPr>
          <w:b/>
          <w:lang w:val="es-ES_tradnl"/>
        </w:rPr>
        <w:t>Anteproyecto de la propuesta de Innovación Educativa</w:t>
      </w:r>
    </w:p>
    <w:p w14:paraId="3C10E98A" w14:textId="77777777" w:rsidR="006400AA" w:rsidRPr="00F61E4D" w:rsidRDefault="006400AA">
      <w:pPr>
        <w:pStyle w:val="normal0"/>
        <w:rPr>
          <w:lang w:val="es-ES_tradnl"/>
        </w:rPr>
      </w:pPr>
    </w:p>
    <w:p w14:paraId="6FDC160B" w14:textId="77777777" w:rsidR="00AD736B" w:rsidRPr="00F61E4D" w:rsidRDefault="006400AA">
      <w:pPr>
        <w:pStyle w:val="normal0"/>
        <w:rPr>
          <w:lang w:val="es-ES_tradnl"/>
        </w:rPr>
      </w:pPr>
      <w:r w:rsidRPr="00F61E4D">
        <w:rPr>
          <w:lang w:val="es-ES_tradnl"/>
        </w:rPr>
        <w:t>La propuesta de anteproyecto debe contar con una introducción que permita identificar la propuesta en términos generales y la importancia de la innovación educativa propuesta, así como la forma en la que ésta resuelve la problemática identificada.</w:t>
      </w:r>
    </w:p>
    <w:p w14:paraId="694685B3" w14:textId="77777777" w:rsidR="00AD736B" w:rsidRPr="00F61E4D" w:rsidRDefault="00AD736B">
      <w:pPr>
        <w:pStyle w:val="normal0"/>
        <w:rPr>
          <w:lang w:val="es-ES_tradnl"/>
        </w:rPr>
      </w:pPr>
    </w:p>
    <w:p w14:paraId="51841ED6" w14:textId="77777777" w:rsidR="00AD736B" w:rsidRPr="00F61E4D" w:rsidRDefault="00B72A7C" w:rsidP="00B72A7C">
      <w:pPr>
        <w:pStyle w:val="normal0"/>
        <w:ind w:left="720"/>
        <w:contextualSpacing/>
        <w:rPr>
          <w:b/>
          <w:lang w:val="es-ES_tradnl"/>
        </w:rPr>
      </w:pPr>
      <w:r w:rsidRPr="00F61E4D">
        <w:rPr>
          <w:b/>
          <w:lang w:val="es-ES_tradnl"/>
        </w:rPr>
        <w:t xml:space="preserve">6.1 </w:t>
      </w:r>
      <w:r w:rsidR="006400AA" w:rsidRPr="00F61E4D">
        <w:rPr>
          <w:b/>
          <w:lang w:val="es-ES_tradnl"/>
        </w:rPr>
        <w:t>Problema o problemática que atiende el proyecto de innovación educativa.</w:t>
      </w:r>
    </w:p>
    <w:p w14:paraId="549FC66A" w14:textId="77777777" w:rsidR="006400AA" w:rsidRPr="00F61E4D" w:rsidRDefault="006400AA">
      <w:pPr>
        <w:pStyle w:val="normal0"/>
        <w:ind w:left="720"/>
        <w:rPr>
          <w:b/>
          <w:lang w:val="es-ES_tradnl"/>
        </w:rPr>
      </w:pPr>
    </w:p>
    <w:p w14:paraId="108BC613" w14:textId="77777777" w:rsidR="00AD736B" w:rsidRPr="00F61E4D" w:rsidRDefault="00B72A7C">
      <w:pPr>
        <w:pStyle w:val="normal0"/>
        <w:ind w:left="720"/>
        <w:rPr>
          <w:lang w:val="es-ES_tradnl"/>
        </w:rPr>
      </w:pPr>
      <w:r w:rsidRPr="00F61E4D">
        <w:rPr>
          <w:b/>
          <w:lang w:val="es-ES_tradnl"/>
        </w:rPr>
        <w:t>6.</w:t>
      </w:r>
      <w:r w:rsidR="006400AA" w:rsidRPr="00F61E4D">
        <w:rPr>
          <w:b/>
          <w:lang w:val="es-ES_tradnl"/>
        </w:rPr>
        <w:t xml:space="preserve">1.1. Planteamiento del Problema </w:t>
      </w:r>
    </w:p>
    <w:p w14:paraId="5D3A7A27" w14:textId="77777777" w:rsidR="006400AA" w:rsidRPr="00F61E4D" w:rsidRDefault="006400AA">
      <w:pPr>
        <w:pStyle w:val="normal0"/>
        <w:rPr>
          <w:lang w:val="es-ES_tradnl"/>
        </w:rPr>
      </w:pPr>
    </w:p>
    <w:p w14:paraId="276D0D4D" w14:textId="77777777" w:rsidR="00F61E4D" w:rsidRPr="00F61E4D" w:rsidRDefault="00F61E4D" w:rsidP="00F61E4D">
      <w:pPr>
        <w:ind w:left="709"/>
        <w:rPr>
          <w:lang w:val="es-ES_tradnl"/>
        </w:rPr>
      </w:pPr>
      <w:r w:rsidRPr="00F61E4D">
        <w:rPr>
          <w:lang w:val="es-ES_tradnl"/>
        </w:rPr>
        <w:t>En esta parte se debe describir cuál es la situación, problema o necesidad que se quiere abordar. Se debe explicar en forma clara, de manera que se identifique cuál es el origen de lo que se quiere abordar y cómo se relaciona con la propuesta que se hace.</w:t>
      </w:r>
    </w:p>
    <w:p w14:paraId="1DA4025D" w14:textId="77777777" w:rsidR="00AD736B" w:rsidRPr="00F61E4D" w:rsidRDefault="006400AA" w:rsidP="00F61E4D">
      <w:pPr>
        <w:ind w:left="709"/>
        <w:rPr>
          <w:lang w:val="es-ES_tradnl"/>
        </w:rPr>
      </w:pPr>
      <w:r w:rsidRPr="00F61E4D">
        <w:rPr>
          <w:lang w:val="es-ES_tradnl"/>
        </w:rPr>
        <w:t xml:space="preserve">Es indispensable que </w:t>
      </w:r>
      <w:r w:rsidR="00F61E4D" w:rsidRPr="00F61E4D">
        <w:rPr>
          <w:lang w:val="es-ES_tradnl"/>
        </w:rPr>
        <w:t xml:space="preserve">para </w:t>
      </w:r>
      <w:r w:rsidRPr="00F61E4D">
        <w:rPr>
          <w:lang w:val="es-ES_tradnl"/>
        </w:rPr>
        <w:t xml:space="preserve">esta redacción </w:t>
      </w:r>
      <w:r w:rsidR="00F61E4D" w:rsidRPr="00F61E4D">
        <w:rPr>
          <w:lang w:val="es-ES_tradnl"/>
        </w:rPr>
        <w:t xml:space="preserve">se hayan consultado los </w:t>
      </w:r>
      <w:r w:rsidRPr="00F61E4D">
        <w:rPr>
          <w:lang w:val="es-ES_tradnl"/>
        </w:rPr>
        <w:t>Proyectos NOVUS 2012, 2013 y 2014</w:t>
      </w:r>
    </w:p>
    <w:p w14:paraId="37FB76E3" w14:textId="77777777" w:rsidR="00AD736B" w:rsidRPr="00F61E4D" w:rsidRDefault="00AD736B" w:rsidP="00B72A7C">
      <w:pPr>
        <w:pStyle w:val="normal0"/>
        <w:ind w:left="1440"/>
        <w:rPr>
          <w:lang w:val="es-ES_tradnl"/>
        </w:rPr>
      </w:pPr>
    </w:p>
    <w:p w14:paraId="450CB8C8" w14:textId="77777777" w:rsidR="00AD736B" w:rsidRPr="00F61E4D" w:rsidRDefault="006400AA" w:rsidP="00B72A7C">
      <w:pPr>
        <w:pStyle w:val="normal0"/>
        <w:ind w:left="720"/>
        <w:rPr>
          <w:lang w:val="es-ES_tradnl"/>
        </w:rPr>
      </w:pPr>
      <w:r w:rsidRPr="00F61E4D">
        <w:rPr>
          <w:lang w:val="es-ES_tradnl"/>
        </w:rPr>
        <w:t>Se debe buscar responder a las siguientes preguntas :</w:t>
      </w:r>
    </w:p>
    <w:p w14:paraId="1419B417" w14:textId="77777777" w:rsidR="00AD736B" w:rsidRPr="00F61E4D" w:rsidRDefault="00AD736B" w:rsidP="00B72A7C">
      <w:pPr>
        <w:pStyle w:val="normal0"/>
        <w:ind w:left="1440"/>
        <w:rPr>
          <w:lang w:val="es-ES_tradnl"/>
        </w:rPr>
      </w:pPr>
    </w:p>
    <w:p w14:paraId="391E8B41" w14:textId="77777777" w:rsidR="00AD736B" w:rsidRPr="00F61E4D" w:rsidRDefault="006400AA" w:rsidP="00B72A7C">
      <w:pPr>
        <w:pStyle w:val="normal0"/>
        <w:numPr>
          <w:ilvl w:val="0"/>
          <w:numId w:val="3"/>
        </w:numPr>
        <w:ind w:left="1800" w:hanging="360"/>
        <w:contextualSpacing/>
        <w:rPr>
          <w:lang w:val="es-ES_tradnl"/>
        </w:rPr>
      </w:pPr>
      <w:r w:rsidRPr="00F61E4D">
        <w:rPr>
          <w:lang w:val="es-ES_tradnl"/>
        </w:rPr>
        <w:t xml:space="preserve">¿Cuáles son los elementos del problema: datos, situaciones y conceptos relacionados con el mismo? </w:t>
      </w:r>
    </w:p>
    <w:p w14:paraId="63D11F97" w14:textId="77777777" w:rsidR="00AD736B" w:rsidRPr="00F61E4D" w:rsidRDefault="006400AA" w:rsidP="00B72A7C">
      <w:pPr>
        <w:pStyle w:val="normal0"/>
        <w:numPr>
          <w:ilvl w:val="0"/>
          <w:numId w:val="3"/>
        </w:numPr>
        <w:ind w:left="1800" w:hanging="360"/>
        <w:contextualSpacing/>
        <w:rPr>
          <w:lang w:val="es-ES_tradnl"/>
        </w:rPr>
      </w:pPr>
      <w:r w:rsidRPr="00F61E4D">
        <w:rPr>
          <w:lang w:val="es-ES_tradnl"/>
        </w:rPr>
        <w:t xml:space="preserve">¿Cuáles son los hechos anteriores que guardan relación con el problema? </w:t>
      </w:r>
    </w:p>
    <w:p w14:paraId="68B5E208" w14:textId="77777777" w:rsidR="00AD736B" w:rsidRPr="00F61E4D" w:rsidRDefault="006400AA" w:rsidP="00B72A7C">
      <w:pPr>
        <w:pStyle w:val="normal0"/>
        <w:numPr>
          <w:ilvl w:val="0"/>
          <w:numId w:val="3"/>
        </w:numPr>
        <w:ind w:left="1800" w:hanging="360"/>
        <w:contextualSpacing/>
        <w:rPr>
          <w:lang w:val="es-ES_tradnl"/>
        </w:rPr>
      </w:pPr>
      <w:r w:rsidRPr="00F61E4D">
        <w:rPr>
          <w:lang w:val="es-ES_tradnl"/>
        </w:rPr>
        <w:t xml:space="preserve">¿Cuál es la situación actual? </w:t>
      </w:r>
    </w:p>
    <w:p w14:paraId="24AD489D" w14:textId="77777777" w:rsidR="00AD736B" w:rsidRPr="00F61E4D" w:rsidRDefault="006400AA" w:rsidP="00B72A7C">
      <w:pPr>
        <w:pStyle w:val="normal0"/>
        <w:numPr>
          <w:ilvl w:val="0"/>
          <w:numId w:val="3"/>
        </w:numPr>
        <w:ind w:left="1800" w:hanging="360"/>
        <w:contextualSpacing/>
        <w:rPr>
          <w:lang w:val="es-ES_tradnl"/>
        </w:rPr>
      </w:pPr>
      <w:r w:rsidRPr="00F61E4D">
        <w:rPr>
          <w:lang w:val="es-ES_tradnl"/>
        </w:rPr>
        <w:t xml:space="preserve">¿Cuál es la relevancia del problema? </w:t>
      </w:r>
    </w:p>
    <w:p w14:paraId="26C7849B" w14:textId="77777777" w:rsidR="00AD736B" w:rsidRPr="00F61E4D" w:rsidRDefault="00AD736B" w:rsidP="00B72A7C">
      <w:pPr>
        <w:pStyle w:val="normal0"/>
        <w:ind w:left="720"/>
        <w:rPr>
          <w:lang w:val="es-ES_tradnl"/>
        </w:rPr>
      </w:pPr>
    </w:p>
    <w:p w14:paraId="4F36F26B" w14:textId="77777777" w:rsidR="00AD736B" w:rsidRPr="00F61E4D" w:rsidRDefault="006400AA" w:rsidP="00B72A7C">
      <w:pPr>
        <w:pStyle w:val="normal0"/>
        <w:ind w:left="720"/>
        <w:rPr>
          <w:lang w:val="es-ES_tradnl"/>
        </w:rPr>
      </w:pPr>
      <w:r w:rsidRPr="00F61E4D">
        <w:rPr>
          <w:lang w:val="es-ES_tradnl"/>
        </w:rPr>
        <w:t>Se proponen algunas fuentes que pueden dar origen a la identificación de dichos problemas:</w:t>
      </w:r>
    </w:p>
    <w:p w14:paraId="09FED0FC" w14:textId="77777777" w:rsidR="00AD736B" w:rsidRPr="00F61E4D" w:rsidRDefault="00AD736B" w:rsidP="00B72A7C">
      <w:pPr>
        <w:pStyle w:val="normal0"/>
        <w:ind w:left="720"/>
        <w:rPr>
          <w:lang w:val="es-ES_tradnl"/>
        </w:rPr>
      </w:pPr>
    </w:p>
    <w:p w14:paraId="0FA40C6C" w14:textId="77777777" w:rsidR="00AD736B" w:rsidRPr="00F61E4D" w:rsidRDefault="006400AA" w:rsidP="00B72A7C">
      <w:pPr>
        <w:pStyle w:val="normal0"/>
        <w:ind w:left="1440"/>
        <w:rPr>
          <w:lang w:val="es-ES_tradnl"/>
        </w:rPr>
      </w:pPr>
      <w:r w:rsidRPr="00F61E4D">
        <w:rPr>
          <w:lang w:val="es-ES_tradnl"/>
        </w:rPr>
        <w:t xml:space="preserve">a) Observación de problemas de tipo práctico en cualquier ámbito: laboral, estudiantil, comunitario, etc. </w:t>
      </w:r>
    </w:p>
    <w:p w14:paraId="237D398B" w14:textId="77777777" w:rsidR="00AD736B" w:rsidRPr="00F61E4D" w:rsidRDefault="006400AA" w:rsidP="00B72A7C">
      <w:pPr>
        <w:pStyle w:val="normal0"/>
        <w:ind w:left="1440"/>
        <w:rPr>
          <w:lang w:val="es-ES_tradnl"/>
        </w:rPr>
      </w:pPr>
      <w:r w:rsidRPr="00F61E4D">
        <w:rPr>
          <w:lang w:val="es-ES_tradnl"/>
        </w:rPr>
        <w:t xml:space="preserve">b) Revisión exhaustiva de la bibliografía y las investigaciones sobre el tema. </w:t>
      </w:r>
    </w:p>
    <w:p w14:paraId="161546B7" w14:textId="77777777" w:rsidR="00AD736B" w:rsidRPr="00F61E4D" w:rsidRDefault="006400AA" w:rsidP="00B72A7C">
      <w:pPr>
        <w:pStyle w:val="normal0"/>
        <w:ind w:left="1440"/>
        <w:rPr>
          <w:lang w:val="es-ES_tradnl"/>
        </w:rPr>
      </w:pPr>
      <w:r w:rsidRPr="00F61E4D">
        <w:rPr>
          <w:lang w:val="es-ES_tradnl"/>
        </w:rPr>
        <w:t xml:space="preserve">c) Consulta a expertos en el área. </w:t>
      </w:r>
    </w:p>
    <w:p w14:paraId="49469D51" w14:textId="77777777" w:rsidR="00AD736B" w:rsidRPr="00F61E4D" w:rsidRDefault="006400AA" w:rsidP="00B72A7C">
      <w:pPr>
        <w:pStyle w:val="normal0"/>
        <w:ind w:left="1440"/>
        <w:rPr>
          <w:lang w:val="es-ES_tradnl"/>
        </w:rPr>
      </w:pPr>
      <w:r w:rsidRPr="00F61E4D">
        <w:rPr>
          <w:lang w:val="es-ES_tradnl"/>
        </w:rPr>
        <w:t xml:space="preserve">d) Líneas de investigación establecidas por instituciones. </w:t>
      </w:r>
    </w:p>
    <w:p w14:paraId="350E072A" w14:textId="77777777" w:rsidR="00AD736B" w:rsidRPr="00F61E4D" w:rsidRDefault="00AD736B">
      <w:pPr>
        <w:pStyle w:val="normal0"/>
        <w:rPr>
          <w:lang w:val="es-ES_tradnl"/>
        </w:rPr>
      </w:pPr>
    </w:p>
    <w:p w14:paraId="7635AED2" w14:textId="77777777" w:rsidR="00AD736B" w:rsidRPr="00F61E4D" w:rsidRDefault="00B72A7C">
      <w:pPr>
        <w:pStyle w:val="normal0"/>
        <w:ind w:left="720"/>
        <w:rPr>
          <w:lang w:val="es-ES_tradnl"/>
        </w:rPr>
      </w:pPr>
      <w:r w:rsidRPr="00F61E4D">
        <w:rPr>
          <w:b/>
          <w:lang w:val="es-ES_tradnl"/>
        </w:rPr>
        <w:t xml:space="preserve">6. </w:t>
      </w:r>
      <w:r w:rsidR="006400AA" w:rsidRPr="00F61E4D">
        <w:rPr>
          <w:b/>
          <w:lang w:val="es-ES_tradnl"/>
        </w:rPr>
        <w:t>1.2. Formulación del Problema</w:t>
      </w:r>
      <w:r w:rsidR="006400AA" w:rsidRPr="00F61E4D">
        <w:rPr>
          <w:lang w:val="es-ES_tradnl"/>
        </w:rPr>
        <w:t xml:space="preserve"> </w:t>
      </w:r>
    </w:p>
    <w:p w14:paraId="0480A2F5" w14:textId="77777777" w:rsidR="006400AA" w:rsidRPr="00F61E4D" w:rsidRDefault="006400AA">
      <w:pPr>
        <w:pStyle w:val="normal0"/>
        <w:rPr>
          <w:lang w:val="es-ES_tradnl"/>
        </w:rPr>
      </w:pPr>
    </w:p>
    <w:p w14:paraId="55F83D6F" w14:textId="77777777" w:rsidR="00AD736B" w:rsidRPr="00F61E4D" w:rsidRDefault="006400AA" w:rsidP="00B72A7C">
      <w:pPr>
        <w:pStyle w:val="normal0"/>
        <w:ind w:left="720"/>
        <w:rPr>
          <w:lang w:val="es-ES_tradnl"/>
        </w:rPr>
      </w:pPr>
      <w:r w:rsidRPr="00F61E4D">
        <w:rPr>
          <w:lang w:val="es-ES_tradnl"/>
        </w:rPr>
        <w:t>Para poder formular el problema de manera apropiada se debe proponer en primer lugar en forma de pregunta:</w:t>
      </w:r>
    </w:p>
    <w:p w14:paraId="2F59C083" w14:textId="77777777" w:rsidR="00AD736B" w:rsidRPr="00F61E4D" w:rsidRDefault="00AD736B" w:rsidP="00B72A7C">
      <w:pPr>
        <w:pStyle w:val="normal0"/>
        <w:ind w:left="720"/>
        <w:rPr>
          <w:lang w:val="es-ES_tradnl"/>
        </w:rPr>
      </w:pPr>
    </w:p>
    <w:p w14:paraId="213B3EBA" w14:textId="77777777" w:rsidR="00AD736B" w:rsidRPr="00F61E4D" w:rsidRDefault="006400AA" w:rsidP="00B72A7C">
      <w:pPr>
        <w:pStyle w:val="normal0"/>
        <w:ind w:left="720"/>
        <w:rPr>
          <w:i/>
          <w:lang w:val="es-ES_tradnl"/>
        </w:rPr>
      </w:pPr>
      <w:r w:rsidRPr="00F61E4D">
        <w:rPr>
          <w:i/>
          <w:lang w:val="es-ES_tradnl"/>
        </w:rPr>
        <w:t>¿Cuáles son los factores que inciden en el rendimiento académico de los estudiantes de XXXXXXXXX de la escuela YYYYYYYY  durante el período agosto-diciembre 2015?</w:t>
      </w:r>
    </w:p>
    <w:p w14:paraId="78E236F0" w14:textId="77777777" w:rsidR="00AD736B" w:rsidRPr="00F61E4D" w:rsidRDefault="00AD736B" w:rsidP="00B72A7C">
      <w:pPr>
        <w:pStyle w:val="normal0"/>
        <w:ind w:left="720"/>
        <w:rPr>
          <w:lang w:val="es-ES_tradnl"/>
        </w:rPr>
      </w:pPr>
    </w:p>
    <w:p w14:paraId="19629F6F" w14:textId="77777777" w:rsidR="00AD736B" w:rsidRPr="00F61E4D" w:rsidRDefault="006400AA" w:rsidP="00B72A7C">
      <w:pPr>
        <w:pStyle w:val="normal0"/>
        <w:ind w:left="720"/>
        <w:rPr>
          <w:lang w:val="es-ES_tradnl"/>
        </w:rPr>
      </w:pPr>
      <w:r w:rsidRPr="00F61E4D">
        <w:rPr>
          <w:lang w:val="es-ES_tradnl"/>
        </w:rPr>
        <w:t>Cuando se traduce a la forma enunciativa queda de la siguiente forma:</w:t>
      </w:r>
    </w:p>
    <w:p w14:paraId="778B1DBE" w14:textId="77777777" w:rsidR="00AD736B" w:rsidRPr="00F61E4D" w:rsidRDefault="00AD736B" w:rsidP="00B72A7C">
      <w:pPr>
        <w:pStyle w:val="normal0"/>
        <w:ind w:left="720"/>
        <w:rPr>
          <w:lang w:val="es-ES_tradnl"/>
        </w:rPr>
      </w:pPr>
    </w:p>
    <w:p w14:paraId="2F00F99C" w14:textId="77777777" w:rsidR="00AD736B" w:rsidRPr="00F61E4D" w:rsidRDefault="006400AA" w:rsidP="00B72A7C">
      <w:pPr>
        <w:pStyle w:val="normal0"/>
        <w:ind w:left="720"/>
        <w:rPr>
          <w:i/>
          <w:lang w:val="es-ES_tradnl"/>
        </w:rPr>
      </w:pPr>
      <w:r w:rsidRPr="00F61E4D">
        <w:rPr>
          <w:i/>
          <w:lang w:val="es-ES_tradnl"/>
        </w:rPr>
        <w:t>Determinación de los factores que inciden en el rendimiento académico de los estudiantes de XXXXXXX de la escuela YYYYYYY Durante el periodo agosto-diciembre 2015</w:t>
      </w:r>
    </w:p>
    <w:p w14:paraId="5374AB9D" w14:textId="77777777" w:rsidR="00AD736B" w:rsidRPr="00F61E4D" w:rsidRDefault="00AD736B" w:rsidP="00B72A7C">
      <w:pPr>
        <w:pStyle w:val="normal0"/>
        <w:ind w:left="720"/>
        <w:rPr>
          <w:lang w:val="es-ES_tradnl"/>
        </w:rPr>
      </w:pPr>
    </w:p>
    <w:p w14:paraId="3DE88CFD" w14:textId="77777777" w:rsidR="00AD736B" w:rsidRPr="00F61E4D" w:rsidRDefault="006400AA" w:rsidP="00B72A7C">
      <w:pPr>
        <w:pStyle w:val="normal0"/>
        <w:ind w:left="720"/>
        <w:rPr>
          <w:lang w:val="es-ES_tradnl"/>
        </w:rPr>
      </w:pPr>
      <w:r w:rsidRPr="00F61E4D">
        <w:rPr>
          <w:lang w:val="es-ES_tradnl"/>
        </w:rPr>
        <w:lastRenderedPageBreak/>
        <w:t>Esto permite que se cumplan las condiciones de una descripción o formulación de un problema dado:</w:t>
      </w:r>
    </w:p>
    <w:p w14:paraId="1D758F6B" w14:textId="77777777" w:rsidR="00AD736B" w:rsidRPr="00F61E4D" w:rsidRDefault="006400AA" w:rsidP="00B72A7C">
      <w:pPr>
        <w:pStyle w:val="normal0"/>
        <w:numPr>
          <w:ilvl w:val="0"/>
          <w:numId w:val="7"/>
        </w:numPr>
        <w:ind w:left="1440" w:hanging="360"/>
        <w:contextualSpacing/>
        <w:rPr>
          <w:lang w:val="es-ES_tradnl"/>
        </w:rPr>
      </w:pPr>
      <w:r w:rsidRPr="00F61E4D">
        <w:rPr>
          <w:lang w:val="es-ES_tradnl"/>
        </w:rPr>
        <w:t xml:space="preserve">Carece de expresiones o juicios de valor: bueno, malo, mejor, </w:t>
      </w:r>
      <w:proofErr w:type="spellStart"/>
      <w:r w:rsidRPr="00F61E4D">
        <w:rPr>
          <w:lang w:val="es-ES_tradnl"/>
        </w:rPr>
        <w:t>regular,etc</w:t>
      </w:r>
      <w:proofErr w:type="spellEnd"/>
      <w:r w:rsidRPr="00F61E4D">
        <w:rPr>
          <w:lang w:val="es-ES_tradnl"/>
        </w:rPr>
        <w:t>.</w:t>
      </w:r>
    </w:p>
    <w:p w14:paraId="420BB69D" w14:textId="77777777" w:rsidR="00AD736B" w:rsidRPr="00F61E4D" w:rsidRDefault="006400AA" w:rsidP="00B72A7C">
      <w:pPr>
        <w:pStyle w:val="normal0"/>
        <w:numPr>
          <w:ilvl w:val="0"/>
          <w:numId w:val="7"/>
        </w:numPr>
        <w:ind w:left="1440" w:hanging="360"/>
        <w:contextualSpacing/>
        <w:rPr>
          <w:lang w:val="es-ES_tradnl"/>
        </w:rPr>
      </w:pPr>
      <w:r w:rsidRPr="00F61E4D">
        <w:rPr>
          <w:lang w:val="es-ES_tradnl"/>
        </w:rPr>
        <w:t xml:space="preserve"> No se dan respuestas cerradas como sí o no.</w:t>
      </w:r>
    </w:p>
    <w:p w14:paraId="56698E75" w14:textId="77777777" w:rsidR="00AD736B" w:rsidRPr="00F61E4D" w:rsidRDefault="006400AA" w:rsidP="00B72A7C">
      <w:pPr>
        <w:pStyle w:val="normal0"/>
        <w:numPr>
          <w:ilvl w:val="0"/>
          <w:numId w:val="7"/>
        </w:numPr>
        <w:ind w:left="1440" w:hanging="360"/>
        <w:contextualSpacing/>
        <w:rPr>
          <w:lang w:val="es-ES_tradnl"/>
        </w:rPr>
      </w:pPr>
      <w:r w:rsidRPr="00F61E4D">
        <w:rPr>
          <w:lang w:val="es-ES_tradnl"/>
        </w:rPr>
        <w:t>Están delimitados en cuanto a tiempo, espacio y población específica.</w:t>
      </w:r>
    </w:p>
    <w:p w14:paraId="2A8B0E26" w14:textId="77777777" w:rsidR="00AD736B" w:rsidRPr="00F61E4D" w:rsidRDefault="00AD736B">
      <w:pPr>
        <w:pStyle w:val="normal0"/>
        <w:rPr>
          <w:lang w:val="es-ES_tradnl"/>
        </w:rPr>
      </w:pPr>
    </w:p>
    <w:p w14:paraId="33AA9402" w14:textId="77777777" w:rsidR="00AD736B" w:rsidRPr="00F61E4D" w:rsidRDefault="006400AA">
      <w:pPr>
        <w:pStyle w:val="normal0"/>
        <w:rPr>
          <w:lang w:val="es-ES_tradnl"/>
        </w:rPr>
      </w:pPr>
      <w:r w:rsidRPr="00F61E4D">
        <w:rPr>
          <w:lang w:val="es-ES_tradnl"/>
        </w:rPr>
        <w:t xml:space="preserve"> </w:t>
      </w:r>
    </w:p>
    <w:p w14:paraId="31FCE027" w14:textId="77777777" w:rsidR="00AD736B" w:rsidRPr="00F61E4D" w:rsidRDefault="006400AA">
      <w:pPr>
        <w:pStyle w:val="normal0"/>
        <w:rPr>
          <w:lang w:val="es-ES_tradnl"/>
        </w:rPr>
      </w:pPr>
      <w:r w:rsidRPr="00F61E4D">
        <w:rPr>
          <w:lang w:val="es-ES_tradnl"/>
        </w:rPr>
        <w:t xml:space="preserve"> </w:t>
      </w:r>
    </w:p>
    <w:p w14:paraId="4D300053" w14:textId="77777777" w:rsidR="00AD736B" w:rsidRPr="00F61E4D" w:rsidRDefault="00B72A7C" w:rsidP="00B72A7C">
      <w:pPr>
        <w:pStyle w:val="normal0"/>
        <w:ind w:firstLine="360"/>
        <w:rPr>
          <w:lang w:val="es-ES_tradnl"/>
        </w:rPr>
      </w:pPr>
      <w:r w:rsidRPr="00F61E4D">
        <w:rPr>
          <w:b/>
          <w:lang w:val="es-ES_tradnl"/>
        </w:rPr>
        <w:t>6.2</w:t>
      </w:r>
      <w:r w:rsidR="006400AA" w:rsidRPr="00F61E4D">
        <w:rPr>
          <w:b/>
          <w:lang w:val="es-ES_tradnl"/>
        </w:rPr>
        <w:t xml:space="preserve"> Objetivos de la propuesta de innovación educativa</w:t>
      </w:r>
    </w:p>
    <w:p w14:paraId="458946EB" w14:textId="77777777" w:rsidR="00AD736B" w:rsidRPr="00F61E4D" w:rsidRDefault="00AD736B">
      <w:pPr>
        <w:pStyle w:val="normal0"/>
        <w:ind w:firstLine="360"/>
        <w:rPr>
          <w:lang w:val="es-ES_tradnl"/>
        </w:rPr>
      </w:pPr>
    </w:p>
    <w:p w14:paraId="3E728C40" w14:textId="77777777" w:rsidR="00AD736B" w:rsidRPr="00F61E4D" w:rsidRDefault="006400AA" w:rsidP="00B72A7C">
      <w:pPr>
        <w:pStyle w:val="normal0"/>
        <w:ind w:left="360"/>
        <w:rPr>
          <w:lang w:val="es-ES_tradnl"/>
        </w:rPr>
      </w:pPr>
      <w:r w:rsidRPr="00F61E4D">
        <w:rPr>
          <w:lang w:val="es-ES_tradnl"/>
        </w:rPr>
        <w:t>Los objetivos de investigación se plantean como las metas que se traza el investigador en relación con el problema planteado previamente. Éstos se expresan como el resultado o producto obtenido como consecuencia de la labor de investigación aplicando innovación educativa. (Ramírez, 1996)</w:t>
      </w:r>
    </w:p>
    <w:p w14:paraId="4B7B35C9" w14:textId="77777777" w:rsidR="00AD736B" w:rsidRPr="00F61E4D" w:rsidRDefault="00AD736B" w:rsidP="00B72A7C">
      <w:pPr>
        <w:pStyle w:val="normal0"/>
        <w:ind w:left="360" w:firstLine="360"/>
        <w:rPr>
          <w:lang w:val="es-ES_tradnl"/>
        </w:rPr>
      </w:pPr>
    </w:p>
    <w:p w14:paraId="50CB453F" w14:textId="77777777" w:rsidR="00AD736B" w:rsidRPr="00F61E4D" w:rsidRDefault="006400AA" w:rsidP="00B72A7C">
      <w:pPr>
        <w:pStyle w:val="normal0"/>
        <w:ind w:left="360"/>
        <w:rPr>
          <w:lang w:val="es-ES_tradnl"/>
        </w:rPr>
      </w:pPr>
      <w:r w:rsidRPr="00F61E4D">
        <w:rPr>
          <w:lang w:val="es-ES_tradnl"/>
        </w:rPr>
        <w:t>En relación a la redacción de los objetivos, éstos traducen en forma afirmativa lo que expresan las preguntas iniciales planteadas (Sabino, 1994). Se deben emplear los verbos en infinitivo. Deben ser medibles, alcanzables y demostrables o comprobables, dependiendo de la metodología de investigación empleada. Los objetivos de investigación no deben confundirse con las actividades o los procesos que están implícitos en el estudio.</w:t>
      </w:r>
    </w:p>
    <w:p w14:paraId="212C6AF0" w14:textId="77777777" w:rsidR="00AD736B" w:rsidRPr="00F61E4D" w:rsidRDefault="00AD736B" w:rsidP="00B72A7C">
      <w:pPr>
        <w:pStyle w:val="normal0"/>
        <w:ind w:left="360"/>
        <w:rPr>
          <w:lang w:val="es-ES_tradnl"/>
        </w:rPr>
      </w:pPr>
    </w:p>
    <w:p w14:paraId="400F45FD" w14:textId="77777777" w:rsidR="00AD736B" w:rsidRPr="00F61E4D" w:rsidRDefault="006400AA" w:rsidP="00B72A7C">
      <w:pPr>
        <w:pStyle w:val="normal0"/>
        <w:ind w:left="360" w:firstLine="360"/>
        <w:rPr>
          <w:lang w:val="es-ES_tradnl"/>
        </w:rPr>
      </w:pPr>
      <w:r w:rsidRPr="00F61E4D">
        <w:rPr>
          <w:b/>
          <w:i/>
          <w:lang w:val="es-ES_tradnl"/>
        </w:rPr>
        <w:t>Ejemplos de Objetivos</w:t>
      </w:r>
      <w:r w:rsidRPr="00F61E4D">
        <w:rPr>
          <w:i/>
          <w:lang w:val="es-ES_tradnl"/>
        </w:rPr>
        <w:t>:</w:t>
      </w:r>
    </w:p>
    <w:p w14:paraId="24FCDBB8" w14:textId="77777777" w:rsidR="00AD736B" w:rsidRPr="00F61E4D" w:rsidRDefault="006400AA" w:rsidP="00B72A7C">
      <w:pPr>
        <w:pStyle w:val="normal0"/>
        <w:ind w:left="1080"/>
        <w:rPr>
          <w:lang w:val="es-ES_tradnl"/>
        </w:rPr>
      </w:pPr>
      <w:r w:rsidRPr="00F61E4D">
        <w:rPr>
          <w:lang w:val="es-ES_tradnl"/>
        </w:rPr>
        <w:t>• Determinar las causas que originan la delincuencia juvenil entre los alumnos XXX de los grupos YYYY en la escuela AAAAA en el periodo GGGGGGG</w:t>
      </w:r>
    </w:p>
    <w:p w14:paraId="1385EF66" w14:textId="77777777" w:rsidR="00AD736B" w:rsidRPr="00F61E4D" w:rsidRDefault="006400AA" w:rsidP="00B72A7C">
      <w:pPr>
        <w:pStyle w:val="normal0"/>
        <w:ind w:left="1080"/>
        <w:rPr>
          <w:lang w:val="es-ES_tradnl"/>
        </w:rPr>
      </w:pPr>
      <w:r w:rsidRPr="00F61E4D">
        <w:rPr>
          <w:lang w:val="es-ES_tradnl"/>
        </w:rPr>
        <w:t>• Identificar los factores que inciden en el rendimiento estudiantil de los alumnos del grupo XXXXX en la institución CCCCCC en el año escolar 2014-2015</w:t>
      </w:r>
    </w:p>
    <w:p w14:paraId="143DCF75" w14:textId="77777777" w:rsidR="00AD736B" w:rsidRPr="00F61E4D" w:rsidRDefault="006400AA" w:rsidP="00B72A7C">
      <w:pPr>
        <w:pStyle w:val="normal0"/>
        <w:ind w:left="1080"/>
        <w:rPr>
          <w:lang w:val="es-ES_tradnl"/>
        </w:rPr>
      </w:pPr>
      <w:r w:rsidRPr="00F61E4D">
        <w:rPr>
          <w:lang w:val="es-ES_tradnl"/>
        </w:rPr>
        <w:t>• Establecer la relación entre las variables nivel educativo e ingresos para el sector DDDDD en la zona geográfica HHHHHHH del país BBBBBBBB en el año 2015</w:t>
      </w:r>
    </w:p>
    <w:p w14:paraId="224C8636" w14:textId="77777777" w:rsidR="00AD736B" w:rsidRPr="00F61E4D" w:rsidRDefault="00AD736B" w:rsidP="00B72A7C">
      <w:pPr>
        <w:pStyle w:val="normal0"/>
        <w:ind w:left="360" w:firstLine="360"/>
        <w:rPr>
          <w:lang w:val="es-ES_tradnl"/>
        </w:rPr>
      </w:pPr>
    </w:p>
    <w:p w14:paraId="6CC57CC3" w14:textId="77777777" w:rsidR="00AD736B" w:rsidRPr="00F61E4D" w:rsidRDefault="006400AA" w:rsidP="00B72A7C">
      <w:pPr>
        <w:pStyle w:val="normal0"/>
        <w:ind w:left="360" w:firstLine="360"/>
        <w:rPr>
          <w:lang w:val="es-ES_tradnl"/>
        </w:rPr>
      </w:pPr>
      <w:r w:rsidRPr="00F61E4D">
        <w:rPr>
          <w:b/>
          <w:i/>
          <w:lang w:val="es-ES_tradnl"/>
        </w:rPr>
        <w:t>No son Objetivos de Investigación:</w:t>
      </w:r>
    </w:p>
    <w:p w14:paraId="6F50390D" w14:textId="77777777" w:rsidR="00AD736B" w:rsidRPr="00F61E4D" w:rsidRDefault="006400AA" w:rsidP="00B72A7C">
      <w:pPr>
        <w:pStyle w:val="normal0"/>
        <w:ind w:left="360" w:firstLine="360"/>
        <w:rPr>
          <w:lang w:val="es-ES_tradnl"/>
        </w:rPr>
      </w:pPr>
      <w:r w:rsidRPr="00F61E4D">
        <w:rPr>
          <w:lang w:val="es-ES_tradnl"/>
        </w:rPr>
        <w:t>• Aplicar una encuesta a los estudiantes de la Universidad XXXXXX.</w:t>
      </w:r>
    </w:p>
    <w:p w14:paraId="73A99D6F" w14:textId="77777777" w:rsidR="00AD736B" w:rsidRPr="00F61E4D" w:rsidRDefault="006400AA" w:rsidP="00B72A7C">
      <w:pPr>
        <w:pStyle w:val="normal0"/>
        <w:ind w:left="360" w:firstLine="360"/>
        <w:rPr>
          <w:lang w:val="es-ES_tradnl"/>
        </w:rPr>
      </w:pPr>
      <w:r w:rsidRPr="00F61E4D">
        <w:rPr>
          <w:lang w:val="es-ES_tradnl"/>
        </w:rPr>
        <w:t>• Diseñar un programa educativo.</w:t>
      </w:r>
    </w:p>
    <w:p w14:paraId="4D0992F3" w14:textId="77777777" w:rsidR="00AD736B" w:rsidRPr="00F61E4D" w:rsidRDefault="006400AA" w:rsidP="00B72A7C">
      <w:pPr>
        <w:pStyle w:val="normal0"/>
        <w:ind w:left="360" w:firstLine="360"/>
        <w:rPr>
          <w:lang w:val="es-ES_tradnl"/>
        </w:rPr>
      </w:pPr>
      <w:r w:rsidRPr="00F61E4D">
        <w:rPr>
          <w:lang w:val="es-ES_tradnl"/>
        </w:rPr>
        <w:t>• Proponer estrategias de mercadeo.</w:t>
      </w:r>
    </w:p>
    <w:p w14:paraId="03575636" w14:textId="77777777" w:rsidR="00AD736B" w:rsidRPr="00F61E4D" w:rsidRDefault="006400AA" w:rsidP="00B72A7C">
      <w:pPr>
        <w:pStyle w:val="normal0"/>
        <w:ind w:left="360" w:firstLine="360"/>
        <w:rPr>
          <w:lang w:val="es-ES_tradnl"/>
        </w:rPr>
      </w:pPr>
      <w:r w:rsidRPr="00F61E4D">
        <w:rPr>
          <w:lang w:val="es-ES_tradnl"/>
        </w:rPr>
        <w:t>• Entrevistar a los miembros del personal docente de la Universidad BBBBBBB</w:t>
      </w:r>
    </w:p>
    <w:p w14:paraId="4893189A" w14:textId="77777777" w:rsidR="00AD736B" w:rsidRPr="00F61E4D" w:rsidRDefault="006400AA" w:rsidP="00B72A7C">
      <w:pPr>
        <w:pStyle w:val="normal0"/>
        <w:ind w:left="360" w:firstLine="360"/>
        <w:rPr>
          <w:lang w:val="es-ES_tradnl"/>
        </w:rPr>
      </w:pPr>
      <w:r w:rsidRPr="00F61E4D">
        <w:rPr>
          <w:lang w:val="es-ES_tradnl"/>
        </w:rPr>
        <w:t>• Motivar a un grupo de estudiantes.</w:t>
      </w:r>
    </w:p>
    <w:p w14:paraId="4E23B49F" w14:textId="77777777" w:rsidR="00AD736B" w:rsidRPr="00F61E4D" w:rsidRDefault="00AD736B" w:rsidP="00B72A7C">
      <w:pPr>
        <w:pStyle w:val="normal0"/>
        <w:ind w:left="360" w:firstLine="360"/>
        <w:rPr>
          <w:lang w:val="es-ES_tradnl"/>
        </w:rPr>
      </w:pPr>
    </w:p>
    <w:p w14:paraId="4AD50816" w14:textId="77777777" w:rsidR="00AD736B" w:rsidRPr="00F61E4D" w:rsidRDefault="006400AA" w:rsidP="00B72A7C">
      <w:pPr>
        <w:pStyle w:val="normal0"/>
        <w:ind w:left="360"/>
        <w:rPr>
          <w:lang w:val="es-ES_tradnl"/>
        </w:rPr>
      </w:pPr>
      <w:r w:rsidRPr="00F61E4D">
        <w:rPr>
          <w:lang w:val="es-ES_tradnl"/>
        </w:rPr>
        <w:t>En general debe existir un objetivo general y varios objetivos específicos ya que el alcanzar los últimos ayuda en la consecución del primero.</w:t>
      </w:r>
    </w:p>
    <w:p w14:paraId="69A4030A" w14:textId="77777777" w:rsidR="00AD736B" w:rsidRPr="00F61E4D" w:rsidRDefault="00AD736B" w:rsidP="00B72A7C">
      <w:pPr>
        <w:pStyle w:val="normal0"/>
        <w:ind w:left="360" w:firstLine="360"/>
        <w:rPr>
          <w:lang w:val="es-ES_tradnl"/>
        </w:rPr>
      </w:pPr>
    </w:p>
    <w:p w14:paraId="541588AC" w14:textId="77777777" w:rsidR="00AD736B" w:rsidRPr="00F61E4D" w:rsidRDefault="006400AA" w:rsidP="00B72A7C">
      <w:pPr>
        <w:pStyle w:val="normal0"/>
        <w:ind w:left="360" w:firstLine="360"/>
        <w:rPr>
          <w:lang w:val="es-ES_tradnl"/>
        </w:rPr>
      </w:pPr>
      <w:r w:rsidRPr="00F61E4D">
        <w:rPr>
          <w:b/>
          <w:lang w:val="es-ES_tradnl"/>
        </w:rPr>
        <w:t>Ejemplo:</w:t>
      </w:r>
    </w:p>
    <w:p w14:paraId="592919DB" w14:textId="77777777" w:rsidR="00AD736B" w:rsidRPr="00F61E4D" w:rsidRDefault="006400AA" w:rsidP="00B72A7C">
      <w:pPr>
        <w:pStyle w:val="normal0"/>
        <w:ind w:left="360" w:firstLine="360"/>
        <w:rPr>
          <w:lang w:val="es-ES_tradnl"/>
        </w:rPr>
      </w:pPr>
      <w:r w:rsidRPr="00F61E4D">
        <w:rPr>
          <w:b/>
          <w:i/>
          <w:lang w:val="es-ES_tradnl"/>
        </w:rPr>
        <w:t>Objetivo General</w:t>
      </w:r>
    </w:p>
    <w:p w14:paraId="18D1CB91" w14:textId="77777777" w:rsidR="00AD736B" w:rsidRPr="00F61E4D" w:rsidRDefault="006400AA" w:rsidP="00B72A7C">
      <w:pPr>
        <w:pStyle w:val="normal0"/>
        <w:ind w:left="1080"/>
        <w:rPr>
          <w:lang w:val="es-ES_tradnl"/>
        </w:rPr>
      </w:pPr>
      <w:r w:rsidRPr="00F61E4D">
        <w:rPr>
          <w:lang w:val="es-ES_tradnl"/>
        </w:rPr>
        <w:t>Determinar las características socioeconómicas de los estudiantes de la universidad BBBBBBB durante el periodo 2015</w:t>
      </w:r>
    </w:p>
    <w:p w14:paraId="437B2775" w14:textId="77777777" w:rsidR="00AD736B" w:rsidRPr="00F61E4D" w:rsidRDefault="006400AA" w:rsidP="00B72A7C">
      <w:pPr>
        <w:pStyle w:val="normal0"/>
        <w:ind w:left="360" w:firstLine="360"/>
        <w:rPr>
          <w:lang w:val="es-ES_tradnl"/>
        </w:rPr>
      </w:pPr>
      <w:r w:rsidRPr="00F61E4D">
        <w:rPr>
          <w:b/>
          <w:i/>
          <w:lang w:val="es-ES_tradnl"/>
        </w:rPr>
        <w:lastRenderedPageBreak/>
        <w:t>Objetivos Específicos:</w:t>
      </w:r>
    </w:p>
    <w:p w14:paraId="66A58CAB" w14:textId="77777777" w:rsidR="00AD736B" w:rsidRPr="00F61E4D" w:rsidRDefault="006400AA" w:rsidP="00B72A7C">
      <w:pPr>
        <w:pStyle w:val="normal0"/>
        <w:ind w:left="1080"/>
        <w:rPr>
          <w:lang w:val="es-ES_tradnl"/>
        </w:rPr>
      </w:pPr>
      <w:r w:rsidRPr="00F61E4D">
        <w:rPr>
          <w:lang w:val="es-ES_tradnl"/>
        </w:rPr>
        <w:t>1. Cuantificar el ingreso promedio del grupo familiar al que pertenecen los estudiantes de la universidad BBBBBBB durante el periodo 2015</w:t>
      </w:r>
    </w:p>
    <w:p w14:paraId="78125BCD" w14:textId="77777777" w:rsidR="00AD736B" w:rsidRPr="00F61E4D" w:rsidRDefault="006400AA" w:rsidP="00B72A7C">
      <w:pPr>
        <w:pStyle w:val="normal0"/>
        <w:ind w:left="1080"/>
        <w:rPr>
          <w:lang w:val="es-ES_tradnl"/>
        </w:rPr>
      </w:pPr>
      <w:r w:rsidRPr="00F61E4D">
        <w:rPr>
          <w:lang w:val="es-ES_tradnl"/>
        </w:rPr>
        <w:t>2. Establecer el nivel educativo de los padres de los estudiantes de la universidad BBBBBBB durante el periodo 2015</w:t>
      </w:r>
    </w:p>
    <w:p w14:paraId="7358C5F3" w14:textId="77777777" w:rsidR="00AD736B" w:rsidRPr="00F61E4D" w:rsidRDefault="006400AA" w:rsidP="00B72A7C">
      <w:pPr>
        <w:pStyle w:val="normal0"/>
        <w:ind w:left="1080"/>
        <w:rPr>
          <w:lang w:val="es-ES_tradnl"/>
        </w:rPr>
      </w:pPr>
      <w:r w:rsidRPr="00F61E4D">
        <w:rPr>
          <w:lang w:val="es-ES_tradnl"/>
        </w:rPr>
        <w:t>3. Identificar el tipo de vivienda y la zona en donde reside el estudiante de la universidad BBBBBBB durante el periodo 2015</w:t>
      </w:r>
    </w:p>
    <w:p w14:paraId="2FAEEC7F" w14:textId="77777777" w:rsidR="00AD736B" w:rsidRPr="00F61E4D" w:rsidRDefault="00AD736B" w:rsidP="00B72A7C">
      <w:pPr>
        <w:pStyle w:val="normal0"/>
        <w:ind w:left="1080"/>
        <w:rPr>
          <w:lang w:val="es-ES_tradnl"/>
        </w:rPr>
      </w:pPr>
    </w:p>
    <w:p w14:paraId="64B3894B" w14:textId="77777777" w:rsidR="00AD736B" w:rsidRPr="00F61E4D" w:rsidRDefault="006400AA" w:rsidP="00B72A7C">
      <w:pPr>
        <w:pStyle w:val="normal0"/>
        <w:ind w:left="360"/>
        <w:rPr>
          <w:lang w:val="es-ES_tradnl"/>
        </w:rPr>
      </w:pPr>
      <w:r w:rsidRPr="00F61E4D">
        <w:rPr>
          <w:lang w:val="es-ES_tradnl"/>
        </w:rPr>
        <w:t>El cumplimiento de los objetivos específicos conduce al logro del objetivo general planteado en el ejemplo.</w:t>
      </w:r>
    </w:p>
    <w:p w14:paraId="56A6F52F" w14:textId="77777777" w:rsidR="00AD736B" w:rsidRPr="00F61E4D" w:rsidRDefault="00AD736B">
      <w:pPr>
        <w:pStyle w:val="normal0"/>
        <w:ind w:firstLine="360"/>
        <w:rPr>
          <w:lang w:val="es-ES_tradnl"/>
        </w:rPr>
      </w:pPr>
    </w:p>
    <w:p w14:paraId="5E18FE57" w14:textId="77777777" w:rsidR="00AD736B" w:rsidRPr="00F61E4D" w:rsidRDefault="006400AA">
      <w:pPr>
        <w:pStyle w:val="normal0"/>
        <w:rPr>
          <w:lang w:val="es-ES_tradnl"/>
        </w:rPr>
      </w:pPr>
      <w:r w:rsidRPr="00F61E4D">
        <w:rPr>
          <w:b/>
          <w:lang w:val="es-ES_tradnl"/>
        </w:rPr>
        <w:tab/>
      </w:r>
      <w:r w:rsidR="00B72A7C" w:rsidRPr="00F61E4D">
        <w:rPr>
          <w:b/>
          <w:lang w:val="es-ES_tradnl"/>
        </w:rPr>
        <w:t>6.3</w:t>
      </w:r>
      <w:r w:rsidRPr="00F61E4D">
        <w:rPr>
          <w:b/>
          <w:lang w:val="es-ES_tradnl"/>
        </w:rPr>
        <w:t xml:space="preserve"> Justificación</w:t>
      </w:r>
    </w:p>
    <w:p w14:paraId="7FE22984" w14:textId="77777777" w:rsidR="00B72A7C" w:rsidRPr="00F61E4D" w:rsidRDefault="00B72A7C" w:rsidP="00B72A7C">
      <w:pPr>
        <w:pStyle w:val="normal0"/>
        <w:ind w:left="720"/>
        <w:rPr>
          <w:lang w:val="es-ES_tradnl"/>
        </w:rPr>
      </w:pPr>
    </w:p>
    <w:p w14:paraId="225FABF5" w14:textId="77777777" w:rsidR="00AD736B" w:rsidRPr="00F61E4D" w:rsidRDefault="006400AA" w:rsidP="00B72A7C">
      <w:pPr>
        <w:pStyle w:val="normal0"/>
        <w:ind w:left="720"/>
        <w:rPr>
          <w:lang w:val="es-ES_tradnl"/>
        </w:rPr>
      </w:pPr>
      <w:r w:rsidRPr="00F61E4D">
        <w:rPr>
          <w:lang w:val="es-ES_tradnl"/>
        </w:rPr>
        <w:t>En este apartado es indispensable que se señale las razones por las cuales se hace la propuesta de innovación educativa y sus principales aportaciones desde el punto de vista tanto teórico como práctico.</w:t>
      </w:r>
    </w:p>
    <w:p w14:paraId="4B54AB59" w14:textId="77777777" w:rsidR="006400AA" w:rsidRPr="00F61E4D" w:rsidRDefault="006400AA" w:rsidP="00B72A7C">
      <w:pPr>
        <w:pStyle w:val="normal0"/>
        <w:ind w:left="720"/>
        <w:rPr>
          <w:lang w:val="es-ES_tradnl"/>
        </w:rPr>
      </w:pPr>
    </w:p>
    <w:p w14:paraId="0A3E4AE7" w14:textId="77777777" w:rsidR="00AD736B" w:rsidRPr="00F61E4D" w:rsidRDefault="006400AA" w:rsidP="00B72A7C">
      <w:pPr>
        <w:pStyle w:val="normal0"/>
        <w:ind w:left="720"/>
        <w:rPr>
          <w:lang w:val="es-ES_tradnl"/>
        </w:rPr>
      </w:pPr>
      <w:r w:rsidRPr="00F61E4D">
        <w:rPr>
          <w:lang w:val="es-ES_tradnl"/>
        </w:rPr>
        <w:t>Debe responder a las siguientes preguntas:</w:t>
      </w:r>
    </w:p>
    <w:p w14:paraId="12CC4408" w14:textId="77777777" w:rsidR="00AD736B" w:rsidRPr="00F61E4D" w:rsidRDefault="00AD736B" w:rsidP="00B72A7C">
      <w:pPr>
        <w:pStyle w:val="normal0"/>
        <w:ind w:left="720"/>
        <w:rPr>
          <w:lang w:val="es-ES_tradnl"/>
        </w:rPr>
      </w:pPr>
    </w:p>
    <w:p w14:paraId="415A9EA7" w14:textId="77777777" w:rsidR="00AD736B" w:rsidRPr="00F61E4D" w:rsidRDefault="00B72A7C" w:rsidP="00B72A7C">
      <w:pPr>
        <w:pStyle w:val="normal0"/>
        <w:ind w:firstLine="720"/>
        <w:rPr>
          <w:lang w:val="es-ES_tradnl"/>
        </w:rPr>
      </w:pPr>
      <w:r w:rsidRPr="00F61E4D">
        <w:rPr>
          <w:b/>
          <w:lang w:val="es-ES_tradnl"/>
        </w:rPr>
        <w:t>6.</w:t>
      </w:r>
      <w:r w:rsidR="006400AA" w:rsidRPr="00F61E4D">
        <w:rPr>
          <w:b/>
          <w:lang w:val="es-ES_tradnl"/>
        </w:rPr>
        <w:t xml:space="preserve">3.1. ¿Por qué se considera que es una innovación? </w:t>
      </w:r>
    </w:p>
    <w:p w14:paraId="4C854BE7" w14:textId="77777777" w:rsidR="00B72A7C" w:rsidRPr="00F61E4D" w:rsidRDefault="00B72A7C" w:rsidP="00B72A7C">
      <w:pPr>
        <w:pStyle w:val="normal0"/>
        <w:ind w:left="720"/>
        <w:rPr>
          <w:lang w:val="es-ES_tradnl"/>
        </w:rPr>
      </w:pPr>
    </w:p>
    <w:p w14:paraId="30BDB197" w14:textId="77777777" w:rsidR="00AD736B" w:rsidRPr="00F61E4D" w:rsidRDefault="006400AA" w:rsidP="00B72A7C">
      <w:pPr>
        <w:pStyle w:val="normal0"/>
        <w:ind w:left="720"/>
        <w:rPr>
          <w:lang w:val="es-ES_tradnl"/>
        </w:rPr>
      </w:pPr>
      <w:r w:rsidRPr="00F61E4D">
        <w:rPr>
          <w:lang w:val="es-ES_tradnl"/>
        </w:rPr>
        <w:t xml:space="preserve">En esta sección debe describir claramente cómo es que </w:t>
      </w:r>
      <w:r w:rsidR="00F61E4D" w:rsidRPr="00F61E4D">
        <w:rPr>
          <w:lang w:val="es-ES_tradnl"/>
        </w:rPr>
        <w:t>la</w:t>
      </w:r>
      <w:r w:rsidRPr="00F61E4D">
        <w:rPr>
          <w:lang w:val="es-ES_tradnl"/>
        </w:rPr>
        <w:t xml:space="preserve"> propuesta contribuye o aporta a la construcción de la disciplina. Debe haber consultado los proyectos anteriores NOVUS 2012, 2013 y 2014, disponibles en este mismo espacio. A partir de los proyectos anteriores, debe describir cómo es que su propuesta construye sobre lo ya hecho. En caso de que su propuesta sea completamente diferente o aborde un tema no considerado anteriormente, debe hacerlo comparando con lo que ya se ha hecho en proyectos NOVUS de las versiones de años anteriores.</w:t>
      </w:r>
    </w:p>
    <w:p w14:paraId="7852AB12" w14:textId="77777777" w:rsidR="00AD736B" w:rsidRPr="00F61E4D" w:rsidRDefault="00AD736B" w:rsidP="00B72A7C">
      <w:pPr>
        <w:pStyle w:val="normal0"/>
        <w:ind w:left="720"/>
        <w:rPr>
          <w:lang w:val="es-ES_tradnl"/>
        </w:rPr>
      </w:pPr>
    </w:p>
    <w:p w14:paraId="1679BABE" w14:textId="77777777" w:rsidR="00AD736B" w:rsidRPr="00F61E4D" w:rsidRDefault="00B72A7C" w:rsidP="00B72A7C">
      <w:pPr>
        <w:pStyle w:val="normal0"/>
        <w:ind w:firstLine="720"/>
        <w:rPr>
          <w:lang w:val="es-ES_tradnl"/>
        </w:rPr>
      </w:pPr>
      <w:r w:rsidRPr="00F61E4D">
        <w:rPr>
          <w:b/>
          <w:lang w:val="es-ES_tradnl"/>
        </w:rPr>
        <w:t>6.</w:t>
      </w:r>
      <w:r w:rsidR="006400AA" w:rsidRPr="00F61E4D">
        <w:rPr>
          <w:b/>
          <w:lang w:val="es-ES_tradnl"/>
        </w:rPr>
        <w:t xml:space="preserve">3.2. ¿Qué tan factible es realizar la propuesta? </w:t>
      </w:r>
    </w:p>
    <w:p w14:paraId="56FDBF66" w14:textId="77777777" w:rsidR="00B72A7C" w:rsidRPr="00F61E4D" w:rsidRDefault="00B72A7C" w:rsidP="00B72A7C">
      <w:pPr>
        <w:pStyle w:val="normal0"/>
        <w:ind w:left="720"/>
        <w:rPr>
          <w:lang w:val="es-ES_tradnl"/>
        </w:rPr>
      </w:pPr>
    </w:p>
    <w:p w14:paraId="5FA4849E" w14:textId="77777777" w:rsidR="00AD736B" w:rsidRPr="00F61E4D" w:rsidRDefault="006400AA" w:rsidP="00B72A7C">
      <w:pPr>
        <w:pStyle w:val="normal0"/>
        <w:ind w:left="720"/>
        <w:rPr>
          <w:lang w:val="es-ES_tradnl"/>
        </w:rPr>
      </w:pPr>
      <w:r w:rsidRPr="00F61E4D">
        <w:rPr>
          <w:lang w:val="es-ES_tradnl"/>
        </w:rPr>
        <w:t>Debe describir claramente cómo es que la propuesta puede ser llevada a cabo. La forma en que está pensada su puesta en marcha, alcances y limitaciones posibles.</w:t>
      </w:r>
    </w:p>
    <w:p w14:paraId="45809610" w14:textId="77777777" w:rsidR="00AD736B" w:rsidRPr="00F61E4D" w:rsidRDefault="00AD736B" w:rsidP="00B72A7C">
      <w:pPr>
        <w:pStyle w:val="normal0"/>
        <w:ind w:left="720"/>
        <w:rPr>
          <w:lang w:val="es-ES_tradnl"/>
        </w:rPr>
      </w:pPr>
    </w:p>
    <w:p w14:paraId="7109B688" w14:textId="77777777" w:rsidR="00AD736B" w:rsidRPr="00F61E4D" w:rsidRDefault="00B72A7C" w:rsidP="00B72A7C">
      <w:pPr>
        <w:pStyle w:val="normal0"/>
        <w:ind w:firstLine="720"/>
        <w:rPr>
          <w:lang w:val="es-ES_tradnl"/>
        </w:rPr>
      </w:pPr>
      <w:r w:rsidRPr="00F61E4D">
        <w:rPr>
          <w:b/>
          <w:lang w:val="es-ES_tradnl"/>
        </w:rPr>
        <w:t>6.</w:t>
      </w:r>
      <w:r w:rsidR="006400AA" w:rsidRPr="00F61E4D">
        <w:rPr>
          <w:b/>
          <w:lang w:val="es-ES_tradnl"/>
        </w:rPr>
        <w:t>3.3. ¿Cuáles son las ventajas y desventajas?</w:t>
      </w:r>
      <w:r w:rsidR="006400AA" w:rsidRPr="00F61E4D">
        <w:rPr>
          <w:lang w:val="es-ES_tradnl"/>
        </w:rPr>
        <w:t xml:space="preserve"> </w:t>
      </w:r>
    </w:p>
    <w:p w14:paraId="1CAC6DA1" w14:textId="77777777" w:rsidR="00B72A7C" w:rsidRPr="00F61E4D" w:rsidRDefault="00B72A7C" w:rsidP="00B72A7C">
      <w:pPr>
        <w:pStyle w:val="normal0"/>
        <w:ind w:left="720"/>
        <w:rPr>
          <w:lang w:val="es-ES_tradnl"/>
        </w:rPr>
      </w:pPr>
    </w:p>
    <w:p w14:paraId="1DF67476" w14:textId="77777777" w:rsidR="00AD736B" w:rsidRPr="00F61E4D" w:rsidRDefault="006400AA" w:rsidP="00B72A7C">
      <w:pPr>
        <w:pStyle w:val="normal0"/>
        <w:ind w:left="720"/>
        <w:rPr>
          <w:lang w:val="es-ES_tradnl"/>
        </w:rPr>
      </w:pPr>
      <w:r w:rsidRPr="00F61E4D">
        <w:rPr>
          <w:lang w:val="es-ES_tradnl"/>
        </w:rPr>
        <w:t>En este apartado deberá describir claramente las ventajas y desventajas de la propuesta de innovación comparando contra otras posibles propuestas o de proyectos ya existentes.</w:t>
      </w:r>
    </w:p>
    <w:p w14:paraId="12DE8479" w14:textId="77777777" w:rsidR="00AD736B" w:rsidRPr="00F61E4D" w:rsidRDefault="00AD736B" w:rsidP="00B72A7C">
      <w:pPr>
        <w:pStyle w:val="normal0"/>
        <w:ind w:left="720"/>
        <w:rPr>
          <w:lang w:val="es-ES_tradnl"/>
        </w:rPr>
      </w:pPr>
    </w:p>
    <w:p w14:paraId="7D8CD2DF" w14:textId="77777777" w:rsidR="00AD736B" w:rsidRPr="00F61E4D" w:rsidRDefault="00B72A7C" w:rsidP="00B72A7C">
      <w:pPr>
        <w:pStyle w:val="normal0"/>
        <w:ind w:firstLine="720"/>
        <w:rPr>
          <w:lang w:val="es-ES_tradnl"/>
        </w:rPr>
      </w:pPr>
      <w:r w:rsidRPr="00F61E4D">
        <w:rPr>
          <w:b/>
          <w:lang w:val="es-ES_tradnl"/>
        </w:rPr>
        <w:t>6.</w:t>
      </w:r>
      <w:r w:rsidR="006400AA" w:rsidRPr="00F61E4D">
        <w:rPr>
          <w:b/>
          <w:lang w:val="es-ES_tradnl"/>
        </w:rPr>
        <w:t xml:space="preserve">3.4. ¿Cuál será el impacto esperado en el aprendizaje de los alumnos? </w:t>
      </w:r>
    </w:p>
    <w:p w14:paraId="1E82A8B4" w14:textId="77777777" w:rsidR="00B72A7C" w:rsidRPr="00F61E4D" w:rsidRDefault="00B72A7C" w:rsidP="00B72A7C">
      <w:pPr>
        <w:pStyle w:val="normal0"/>
        <w:ind w:left="720"/>
        <w:rPr>
          <w:lang w:val="es-ES_tradnl"/>
        </w:rPr>
      </w:pPr>
    </w:p>
    <w:p w14:paraId="158EC641" w14:textId="77777777" w:rsidR="00AD736B" w:rsidRPr="00F61E4D" w:rsidRDefault="006400AA" w:rsidP="00B72A7C">
      <w:pPr>
        <w:pStyle w:val="normal0"/>
        <w:ind w:left="720"/>
        <w:rPr>
          <w:lang w:val="es-ES_tradnl"/>
        </w:rPr>
      </w:pPr>
      <w:r w:rsidRPr="00F61E4D">
        <w:rPr>
          <w:lang w:val="es-ES_tradnl"/>
        </w:rPr>
        <w:lastRenderedPageBreak/>
        <w:t>Debe establecer los resultados esperados en función del proceso de enseñanza-aprendizaje; considerando cuál de los elementos del proceso estará afectando el presente proyectos de innovación educativa.</w:t>
      </w:r>
    </w:p>
    <w:p w14:paraId="21585C52" w14:textId="77777777" w:rsidR="00AD736B" w:rsidRPr="00F61E4D" w:rsidRDefault="00AD736B" w:rsidP="00B72A7C">
      <w:pPr>
        <w:pStyle w:val="normal0"/>
        <w:ind w:left="720"/>
        <w:rPr>
          <w:lang w:val="es-ES_tradnl"/>
        </w:rPr>
      </w:pPr>
    </w:p>
    <w:p w14:paraId="55DA6BD0" w14:textId="77777777" w:rsidR="00AD736B" w:rsidRPr="00F61E4D" w:rsidRDefault="00B72A7C" w:rsidP="00B72A7C">
      <w:pPr>
        <w:pStyle w:val="normal0"/>
        <w:ind w:left="709"/>
        <w:rPr>
          <w:lang w:val="es-ES_tradnl"/>
        </w:rPr>
      </w:pPr>
      <w:r w:rsidRPr="00F61E4D">
        <w:rPr>
          <w:b/>
          <w:lang w:val="es-ES_tradnl"/>
        </w:rPr>
        <w:t>6.</w:t>
      </w:r>
      <w:r w:rsidR="006400AA" w:rsidRPr="00F61E4D">
        <w:rPr>
          <w:b/>
          <w:lang w:val="es-ES_tradnl"/>
        </w:rPr>
        <w:t>3.5. ¿Por qué se considera que esta experiencia mejorará el interés, desempeño, aprendizaje o motivación de los alumnos?</w:t>
      </w:r>
      <w:r w:rsidR="006400AA" w:rsidRPr="00F61E4D">
        <w:rPr>
          <w:lang w:val="es-ES_tradnl"/>
        </w:rPr>
        <w:t xml:space="preserve"> </w:t>
      </w:r>
    </w:p>
    <w:p w14:paraId="3766E2FB" w14:textId="77777777" w:rsidR="00B72A7C" w:rsidRPr="00F61E4D" w:rsidRDefault="00B72A7C" w:rsidP="00B72A7C">
      <w:pPr>
        <w:pStyle w:val="normal0"/>
        <w:ind w:left="720"/>
        <w:rPr>
          <w:lang w:val="es-ES_tradnl"/>
        </w:rPr>
      </w:pPr>
    </w:p>
    <w:p w14:paraId="011E778D" w14:textId="77777777" w:rsidR="00AD736B" w:rsidRPr="00F61E4D" w:rsidRDefault="006400AA" w:rsidP="00B72A7C">
      <w:pPr>
        <w:pStyle w:val="normal0"/>
        <w:ind w:left="720"/>
        <w:rPr>
          <w:lang w:val="es-ES_tradnl"/>
        </w:rPr>
      </w:pPr>
      <w:r w:rsidRPr="00F61E4D">
        <w:rPr>
          <w:lang w:val="es-ES_tradnl"/>
        </w:rPr>
        <w:t>En esta sección debe describir las razones que permitirían considerar que la propuesta de innovación educativa tiene una afectación en alguno de los elementos anteriores del proceso de enseñanza-aprendizaje.</w:t>
      </w:r>
    </w:p>
    <w:p w14:paraId="08DD10D3" w14:textId="77777777" w:rsidR="00AD736B" w:rsidRPr="00F61E4D" w:rsidRDefault="00AD736B" w:rsidP="00B72A7C">
      <w:pPr>
        <w:pStyle w:val="normal0"/>
        <w:ind w:left="720"/>
        <w:rPr>
          <w:lang w:val="es-ES_tradnl"/>
        </w:rPr>
      </w:pPr>
    </w:p>
    <w:p w14:paraId="23DB35C3" w14:textId="77777777" w:rsidR="00AD736B" w:rsidRPr="00F61E4D" w:rsidRDefault="00B72A7C" w:rsidP="00B72A7C">
      <w:pPr>
        <w:pStyle w:val="normal0"/>
        <w:ind w:firstLine="720"/>
        <w:rPr>
          <w:lang w:val="es-ES_tradnl"/>
        </w:rPr>
      </w:pPr>
      <w:r w:rsidRPr="00F61E4D">
        <w:rPr>
          <w:b/>
          <w:lang w:val="es-ES_tradnl"/>
        </w:rPr>
        <w:t>6.</w:t>
      </w:r>
      <w:r w:rsidR="006400AA" w:rsidRPr="00F61E4D">
        <w:rPr>
          <w:b/>
          <w:lang w:val="es-ES_tradnl"/>
        </w:rPr>
        <w:t>3.6. ¿Qué tan fácil será replicarlo en otros cursos, en otras disciplinas?</w:t>
      </w:r>
    </w:p>
    <w:p w14:paraId="2BAA4748" w14:textId="77777777" w:rsidR="00B72A7C" w:rsidRPr="00F61E4D" w:rsidRDefault="00B72A7C" w:rsidP="00B72A7C">
      <w:pPr>
        <w:pStyle w:val="normal0"/>
        <w:ind w:left="720"/>
        <w:rPr>
          <w:lang w:val="es-ES_tradnl"/>
        </w:rPr>
      </w:pPr>
    </w:p>
    <w:p w14:paraId="3E7D5149" w14:textId="77777777" w:rsidR="00AD736B" w:rsidRPr="00F61E4D" w:rsidRDefault="006400AA" w:rsidP="00B72A7C">
      <w:pPr>
        <w:pStyle w:val="normal0"/>
        <w:ind w:left="720"/>
        <w:rPr>
          <w:lang w:val="es-ES_tradnl"/>
        </w:rPr>
      </w:pPr>
      <w:r w:rsidRPr="00F61E4D">
        <w:rPr>
          <w:lang w:val="es-ES_tradnl"/>
        </w:rPr>
        <w:t>Es importante que se plantee con claridad que tan viable es que su propuesta de innovación educativa tenga la posibilidad de cruzar las fronteras disciplinares, generacionales, de nivel educativo, etc.</w:t>
      </w:r>
    </w:p>
    <w:p w14:paraId="68A44196" w14:textId="77777777" w:rsidR="00AD736B" w:rsidRPr="00F61E4D" w:rsidRDefault="00AD736B" w:rsidP="00B72A7C">
      <w:pPr>
        <w:pStyle w:val="normal0"/>
        <w:ind w:left="720"/>
        <w:rPr>
          <w:lang w:val="es-ES_tradnl"/>
        </w:rPr>
      </w:pPr>
    </w:p>
    <w:p w14:paraId="0074F468" w14:textId="77777777" w:rsidR="00AD736B" w:rsidRPr="00F61E4D" w:rsidRDefault="00B72A7C" w:rsidP="00B72A7C">
      <w:pPr>
        <w:pStyle w:val="normal0"/>
        <w:ind w:firstLine="720"/>
        <w:rPr>
          <w:lang w:val="es-ES_tradnl"/>
        </w:rPr>
      </w:pPr>
      <w:r w:rsidRPr="00F61E4D">
        <w:rPr>
          <w:b/>
          <w:lang w:val="es-ES_tradnl"/>
        </w:rPr>
        <w:t>6.</w:t>
      </w:r>
      <w:r w:rsidR="006400AA" w:rsidRPr="00F61E4D">
        <w:rPr>
          <w:b/>
          <w:lang w:val="es-ES_tradnl"/>
        </w:rPr>
        <w:t>3.7. ¿A quién más pudiera beneficiar?</w:t>
      </w:r>
    </w:p>
    <w:p w14:paraId="21D0F640" w14:textId="77777777" w:rsidR="00B72A7C" w:rsidRPr="00F61E4D" w:rsidRDefault="00B72A7C" w:rsidP="00B72A7C">
      <w:pPr>
        <w:pStyle w:val="normal0"/>
        <w:ind w:left="720"/>
        <w:rPr>
          <w:lang w:val="es-ES_tradnl"/>
        </w:rPr>
      </w:pPr>
    </w:p>
    <w:p w14:paraId="6883BF21" w14:textId="77777777" w:rsidR="00AD736B" w:rsidRPr="00F61E4D" w:rsidRDefault="006400AA" w:rsidP="00B72A7C">
      <w:pPr>
        <w:pStyle w:val="normal0"/>
        <w:ind w:left="720"/>
        <w:rPr>
          <w:lang w:val="es-ES_tradnl"/>
        </w:rPr>
      </w:pPr>
      <w:r w:rsidRPr="00F61E4D">
        <w:rPr>
          <w:lang w:val="es-ES_tradnl"/>
        </w:rPr>
        <w:t>Describir su la propuesta puede beneficiar a comunidades adicionales de las que conforman el Tecnológico de Monterrey</w:t>
      </w:r>
    </w:p>
    <w:p w14:paraId="21483E14" w14:textId="77777777" w:rsidR="00AD736B" w:rsidRPr="00F61E4D" w:rsidRDefault="00AD736B">
      <w:pPr>
        <w:pStyle w:val="normal0"/>
        <w:rPr>
          <w:lang w:val="es-ES_tradnl"/>
        </w:rPr>
      </w:pPr>
    </w:p>
    <w:p w14:paraId="6B824268" w14:textId="6BBEE812" w:rsidR="00AD736B" w:rsidRPr="00F61E4D" w:rsidRDefault="00087930">
      <w:pPr>
        <w:pStyle w:val="normal0"/>
        <w:rPr>
          <w:lang w:val="es-ES_tradnl"/>
        </w:rPr>
      </w:pPr>
      <w:r>
        <w:rPr>
          <w:b/>
          <w:lang w:val="es-ES_tradnl"/>
        </w:rPr>
        <w:t>7</w:t>
      </w:r>
      <w:r w:rsidR="006400AA" w:rsidRPr="00F61E4D">
        <w:rPr>
          <w:b/>
          <w:lang w:val="es-ES_tradnl"/>
        </w:rPr>
        <w:t>. Delimitación del tema y limitaciones posibles de la propuesta</w:t>
      </w:r>
    </w:p>
    <w:p w14:paraId="7F3A7202" w14:textId="77777777" w:rsidR="00AD736B" w:rsidRPr="00F61E4D" w:rsidRDefault="00AD736B">
      <w:pPr>
        <w:pStyle w:val="normal0"/>
        <w:rPr>
          <w:lang w:val="es-ES_tradnl"/>
        </w:rPr>
      </w:pPr>
    </w:p>
    <w:p w14:paraId="0034BC07" w14:textId="77777777" w:rsidR="00AD736B" w:rsidRPr="00F61E4D" w:rsidRDefault="006400AA">
      <w:pPr>
        <w:pStyle w:val="normal0"/>
        <w:rPr>
          <w:lang w:val="es-ES_tradnl"/>
        </w:rPr>
      </w:pPr>
      <w:r w:rsidRPr="00F61E4D">
        <w:rPr>
          <w:lang w:val="es-ES_tradnl"/>
        </w:rPr>
        <w:t>Es importante que en la exposición de la propuesta se describan los alcances de la misma y el marco en el cual el proyecto se va a desarrollar. Las limitaciones se refieren a los obstáculos potenciales que eventualmente se pueden presentar durante el desarrollo del proyecto de innovación educativa.</w:t>
      </w:r>
    </w:p>
    <w:p w14:paraId="021E116B" w14:textId="77777777" w:rsidR="00AD736B" w:rsidRPr="00F61E4D" w:rsidRDefault="00AD736B">
      <w:pPr>
        <w:pStyle w:val="normal0"/>
        <w:rPr>
          <w:lang w:val="es-ES_tradnl"/>
        </w:rPr>
      </w:pPr>
    </w:p>
    <w:p w14:paraId="568EE42D" w14:textId="77777777" w:rsidR="00AD736B" w:rsidRPr="00F61E4D" w:rsidRDefault="00AD736B">
      <w:pPr>
        <w:pStyle w:val="normal0"/>
        <w:rPr>
          <w:lang w:val="es-ES_tradnl"/>
        </w:rPr>
      </w:pPr>
    </w:p>
    <w:p w14:paraId="42D4844D" w14:textId="640838B4" w:rsidR="00AD736B" w:rsidRPr="00F61E4D" w:rsidRDefault="00087930">
      <w:pPr>
        <w:pStyle w:val="normal0"/>
        <w:rPr>
          <w:lang w:val="es-ES_tradnl"/>
        </w:rPr>
      </w:pPr>
      <w:r>
        <w:rPr>
          <w:b/>
          <w:lang w:val="es-ES_tradnl"/>
        </w:rPr>
        <w:t>8</w:t>
      </w:r>
      <w:r w:rsidR="006400AA" w:rsidRPr="00F61E4D">
        <w:rPr>
          <w:b/>
          <w:lang w:val="es-ES_tradnl"/>
        </w:rPr>
        <w:t>. Marco Teórico</w:t>
      </w:r>
    </w:p>
    <w:p w14:paraId="6DE46273" w14:textId="77777777" w:rsidR="00AD736B" w:rsidRPr="00F61E4D" w:rsidRDefault="006400AA">
      <w:pPr>
        <w:pStyle w:val="normal0"/>
        <w:rPr>
          <w:lang w:val="es-ES_tradnl"/>
        </w:rPr>
      </w:pPr>
      <w:r w:rsidRPr="00F61E4D">
        <w:rPr>
          <w:lang w:val="es-ES_tradnl"/>
        </w:rPr>
        <w:t>Es una de las fases determinantes de un proyecto de innovación educativa, consiste en desarrollar la teoría que va a proporcionar los fundamentos teóricos del proyecto con considerando el planteamiento del problema que se desarrolló en el apartado 1.1. Hay diversas formas para hacerlo. Se debe hacer una revisión de la literatura existente sobre el tema. Se pueden buscar fuentes documentales, entrevistas con los expertos, revisión de referencias electrónicas; que permitan identificar, recopilar y abstraer la información indispensable para conformar el marco teórico que es pertinente al problema de innovación educativa propuesto.</w:t>
      </w:r>
    </w:p>
    <w:p w14:paraId="6DA1C5DE" w14:textId="77777777" w:rsidR="00AD736B" w:rsidRPr="00F61E4D" w:rsidRDefault="00AD736B">
      <w:pPr>
        <w:pStyle w:val="normal0"/>
        <w:rPr>
          <w:lang w:val="es-ES_tradnl"/>
        </w:rPr>
      </w:pPr>
    </w:p>
    <w:p w14:paraId="7230CBA8" w14:textId="77777777" w:rsidR="00AD736B" w:rsidRPr="00F61E4D" w:rsidRDefault="006400AA">
      <w:pPr>
        <w:pStyle w:val="normal0"/>
        <w:rPr>
          <w:lang w:val="es-ES_tradnl"/>
        </w:rPr>
      </w:pPr>
      <w:r w:rsidRPr="00F61E4D">
        <w:rPr>
          <w:lang w:val="es-ES_tradnl"/>
        </w:rPr>
        <w:t xml:space="preserve">El marco teórico permite encontrar los límites existentes referidos a cierto tema y en la propuesta de innovación educativa, se debe describir claramente cómo la propuesta reta los límites específicos a los que se refiere el proyecto de innovación educativa. </w:t>
      </w:r>
    </w:p>
    <w:p w14:paraId="5501EF88" w14:textId="77777777" w:rsidR="00AD736B" w:rsidRPr="00F61E4D" w:rsidRDefault="00AD736B">
      <w:pPr>
        <w:pStyle w:val="normal0"/>
        <w:rPr>
          <w:lang w:val="es-ES_tradnl"/>
        </w:rPr>
      </w:pPr>
    </w:p>
    <w:p w14:paraId="464F05DA" w14:textId="77777777" w:rsidR="00AD736B" w:rsidRPr="00F61E4D" w:rsidRDefault="00AD736B">
      <w:pPr>
        <w:pStyle w:val="normal0"/>
        <w:rPr>
          <w:lang w:val="es-ES_tradnl"/>
        </w:rPr>
      </w:pPr>
    </w:p>
    <w:p w14:paraId="60A0670B" w14:textId="47D04F67" w:rsidR="00AD736B" w:rsidRPr="00F61E4D" w:rsidRDefault="00087930">
      <w:pPr>
        <w:pStyle w:val="normal0"/>
        <w:rPr>
          <w:lang w:val="es-ES_tradnl"/>
        </w:rPr>
      </w:pPr>
      <w:r>
        <w:rPr>
          <w:b/>
          <w:lang w:val="es-ES_tradnl"/>
        </w:rPr>
        <w:t>9</w:t>
      </w:r>
      <w:r w:rsidR="006400AA" w:rsidRPr="00F61E4D">
        <w:rPr>
          <w:b/>
          <w:lang w:val="es-ES_tradnl"/>
        </w:rPr>
        <w:t>. Metodología de investigación educativa</w:t>
      </w:r>
    </w:p>
    <w:p w14:paraId="049DEB97" w14:textId="77777777" w:rsidR="00AD736B" w:rsidRPr="00F61E4D" w:rsidRDefault="006400AA">
      <w:pPr>
        <w:pStyle w:val="normal0"/>
        <w:rPr>
          <w:lang w:val="es-ES_tradnl"/>
        </w:rPr>
      </w:pPr>
      <w:r w:rsidRPr="00F61E4D">
        <w:rPr>
          <w:lang w:val="es-ES_tradnl"/>
        </w:rPr>
        <w:t>Se debe describir claramente la metodología de investigación que se propone para el proyecto de innovación educativa. Es el cómo se llevará a cabo la investigación y cuáles son los indicadores que se espera medir, observar o comparar; para poder llegar a las conclusiones empleando para ello datos específicos comprobables o demostrables.</w:t>
      </w:r>
    </w:p>
    <w:p w14:paraId="3963A41F" w14:textId="77777777" w:rsidR="00AD736B" w:rsidRPr="00F61E4D" w:rsidRDefault="00AD736B">
      <w:pPr>
        <w:pStyle w:val="normal0"/>
        <w:rPr>
          <w:lang w:val="es-ES_tradnl"/>
        </w:rPr>
      </w:pPr>
    </w:p>
    <w:p w14:paraId="3E9C0FCE" w14:textId="77777777" w:rsidR="00AD736B" w:rsidRPr="00F61E4D" w:rsidRDefault="006400AA">
      <w:pPr>
        <w:pStyle w:val="normal0"/>
        <w:rPr>
          <w:lang w:val="es-ES_tradnl"/>
        </w:rPr>
      </w:pPr>
      <w:r w:rsidRPr="00F61E4D">
        <w:rPr>
          <w:lang w:val="es-ES_tradnl"/>
        </w:rPr>
        <w:t>Dentro de la metodología de investigación que se va a proponer para el proyecto de innovación educativa, se deben considerar tres aspectos muy importantes:</w:t>
      </w:r>
    </w:p>
    <w:p w14:paraId="041723D0" w14:textId="77777777" w:rsidR="00AD736B" w:rsidRPr="00F61E4D" w:rsidRDefault="006400AA">
      <w:pPr>
        <w:pStyle w:val="normal0"/>
        <w:rPr>
          <w:lang w:val="es-ES_tradnl"/>
        </w:rPr>
      </w:pPr>
      <w:r w:rsidRPr="00F61E4D">
        <w:rPr>
          <w:noProof/>
        </w:rPr>
        <w:drawing>
          <wp:inline distT="114300" distB="114300" distL="114300" distR="114300" wp14:anchorId="275F912B" wp14:editId="1850D492">
            <wp:extent cx="5943600" cy="4457700"/>
            <wp:effectExtent l="0" t="0" r="0" b="0"/>
            <wp:docPr id="1" name="image03.jpg" descr="Slide1.jpg"/>
            <wp:cNvGraphicFramePr/>
            <a:graphic xmlns:a="http://schemas.openxmlformats.org/drawingml/2006/main">
              <a:graphicData uri="http://schemas.openxmlformats.org/drawingml/2006/picture">
                <pic:pic xmlns:pic="http://schemas.openxmlformats.org/drawingml/2006/picture">
                  <pic:nvPicPr>
                    <pic:cNvPr id="0" name="image03.jpg" descr="Slide1.jpg"/>
                    <pic:cNvPicPr preferRelativeResize="0"/>
                  </pic:nvPicPr>
                  <pic:blipFill>
                    <a:blip r:embed="rId8"/>
                    <a:srcRect/>
                    <a:stretch>
                      <a:fillRect/>
                    </a:stretch>
                  </pic:blipFill>
                  <pic:spPr>
                    <a:xfrm>
                      <a:off x="0" y="0"/>
                      <a:ext cx="5943600" cy="4457700"/>
                    </a:xfrm>
                    <a:prstGeom prst="rect">
                      <a:avLst/>
                    </a:prstGeom>
                    <a:ln/>
                  </pic:spPr>
                </pic:pic>
              </a:graphicData>
            </a:graphic>
          </wp:inline>
        </w:drawing>
      </w:r>
    </w:p>
    <w:p w14:paraId="06C58B1A" w14:textId="77777777" w:rsidR="00AD736B" w:rsidRPr="00F61E4D" w:rsidRDefault="006400AA">
      <w:pPr>
        <w:pStyle w:val="normal0"/>
        <w:rPr>
          <w:lang w:val="es-ES_tradnl"/>
        </w:rPr>
      </w:pPr>
      <w:r w:rsidRPr="00F61E4D">
        <w:rPr>
          <w:noProof/>
        </w:rPr>
        <w:lastRenderedPageBreak/>
        <w:drawing>
          <wp:inline distT="114300" distB="114300" distL="114300" distR="114300" wp14:anchorId="6FF7B67C" wp14:editId="0D209DE6">
            <wp:extent cx="5943600" cy="4457700"/>
            <wp:effectExtent l="0" t="0" r="0" b="0"/>
            <wp:docPr id="2" name="image04.jpg" descr="Slide2.jpg"/>
            <wp:cNvGraphicFramePr/>
            <a:graphic xmlns:a="http://schemas.openxmlformats.org/drawingml/2006/main">
              <a:graphicData uri="http://schemas.openxmlformats.org/drawingml/2006/picture">
                <pic:pic xmlns:pic="http://schemas.openxmlformats.org/drawingml/2006/picture">
                  <pic:nvPicPr>
                    <pic:cNvPr id="0" name="image04.jpg" descr="Slide2.jpg"/>
                    <pic:cNvPicPr preferRelativeResize="0"/>
                  </pic:nvPicPr>
                  <pic:blipFill>
                    <a:blip r:embed="rId9"/>
                    <a:srcRect/>
                    <a:stretch>
                      <a:fillRect/>
                    </a:stretch>
                  </pic:blipFill>
                  <pic:spPr>
                    <a:xfrm>
                      <a:off x="0" y="0"/>
                      <a:ext cx="5943600" cy="4457700"/>
                    </a:xfrm>
                    <a:prstGeom prst="rect">
                      <a:avLst/>
                    </a:prstGeom>
                    <a:ln/>
                  </pic:spPr>
                </pic:pic>
              </a:graphicData>
            </a:graphic>
          </wp:inline>
        </w:drawing>
      </w:r>
    </w:p>
    <w:p w14:paraId="6376222F" w14:textId="77777777" w:rsidR="00AD736B" w:rsidRPr="00F61E4D" w:rsidRDefault="006400AA">
      <w:pPr>
        <w:pStyle w:val="normal0"/>
        <w:rPr>
          <w:lang w:val="es-ES_tradnl"/>
        </w:rPr>
      </w:pPr>
      <w:r w:rsidRPr="00F61E4D">
        <w:rPr>
          <w:lang w:val="es-ES_tradnl"/>
        </w:rPr>
        <w:t>Deben describir el diseño que van a desarrollar a lo largo del proyecto. En cuanto a lo que refiere al propósito de la investigación, en el caso de NOVUS es siempre de investigación aplicada y deberán describir el nivel que pretende abordar la investigación en relación con la innovación propuesta.</w:t>
      </w:r>
    </w:p>
    <w:p w14:paraId="460A58B0" w14:textId="77777777" w:rsidR="00AD736B" w:rsidRPr="00F61E4D" w:rsidRDefault="00AD736B">
      <w:pPr>
        <w:pStyle w:val="normal0"/>
        <w:rPr>
          <w:lang w:val="es-ES_tradnl"/>
        </w:rPr>
      </w:pPr>
    </w:p>
    <w:p w14:paraId="15F93C32" w14:textId="47C9027B" w:rsidR="00F61E4D" w:rsidRDefault="00087930" w:rsidP="00F61E4D">
      <w:pPr>
        <w:pStyle w:val="normal0"/>
        <w:rPr>
          <w:lang w:val="es-ES_tradnl"/>
        </w:rPr>
      </w:pPr>
      <w:r>
        <w:rPr>
          <w:b/>
          <w:lang w:val="es-ES_tradnl"/>
        </w:rPr>
        <w:t>9</w:t>
      </w:r>
      <w:r w:rsidR="006400AA" w:rsidRPr="00F61E4D">
        <w:rPr>
          <w:b/>
          <w:lang w:val="es-ES_tradnl"/>
        </w:rPr>
        <w:t>.1 Diseño de la investigación</w:t>
      </w:r>
    </w:p>
    <w:p w14:paraId="1586FEFE" w14:textId="77777777" w:rsidR="00F61E4D" w:rsidRDefault="006400AA" w:rsidP="00F61E4D">
      <w:pPr>
        <w:pStyle w:val="normal0"/>
        <w:rPr>
          <w:lang w:val="es-ES_tradnl"/>
        </w:rPr>
      </w:pPr>
      <w:r w:rsidRPr="00F61E4D">
        <w:rPr>
          <w:lang w:val="es-ES_tradnl"/>
        </w:rPr>
        <w:t>Se debe desarrollar el diseño de la investigación a partir de la propuesta anterior, consid</w:t>
      </w:r>
      <w:r w:rsidR="00F61E4D">
        <w:rPr>
          <w:lang w:val="es-ES_tradnl"/>
        </w:rPr>
        <w:t>erando los siguientes elementos:</w:t>
      </w:r>
    </w:p>
    <w:p w14:paraId="76F10BEB" w14:textId="77777777" w:rsidR="00F61E4D" w:rsidRDefault="00F61E4D" w:rsidP="00F61E4D">
      <w:pPr>
        <w:pStyle w:val="normal0"/>
        <w:ind w:firstLine="720"/>
        <w:rPr>
          <w:lang w:val="es-ES_tradnl"/>
        </w:rPr>
      </w:pPr>
      <w:r>
        <w:rPr>
          <w:lang w:val="es-ES_tradnl"/>
        </w:rPr>
        <w:t>6.1.1. Definición de la muestra</w:t>
      </w:r>
    </w:p>
    <w:p w14:paraId="186338AD" w14:textId="77777777" w:rsidR="00F61E4D" w:rsidRDefault="00F61E4D" w:rsidP="00F61E4D">
      <w:pPr>
        <w:pStyle w:val="normal0"/>
        <w:ind w:firstLine="720"/>
        <w:rPr>
          <w:lang w:val="es-ES_tradnl"/>
        </w:rPr>
      </w:pPr>
      <w:r>
        <w:rPr>
          <w:lang w:val="es-ES_tradnl"/>
        </w:rPr>
        <w:t>En esta sección se debe definir la población con la que se pretende trabajar. Por ejemplo alumnos de primer semestre de preparatoria bicultural, del campus Guanajuato de la materia de matemáticas I.</w:t>
      </w:r>
    </w:p>
    <w:p w14:paraId="3181F387" w14:textId="77777777" w:rsidR="00F61E4D" w:rsidRDefault="00F61E4D" w:rsidP="00F61E4D">
      <w:pPr>
        <w:pStyle w:val="normal0"/>
        <w:ind w:firstLine="720"/>
        <w:rPr>
          <w:lang w:val="es-ES_tradnl"/>
        </w:rPr>
      </w:pPr>
      <w:r>
        <w:rPr>
          <w:lang w:val="es-ES_tradnl"/>
        </w:rPr>
        <w:t xml:space="preserve">6.1.2. Definir si el enfoque es </w:t>
      </w:r>
      <w:r w:rsidR="0096266A">
        <w:rPr>
          <w:lang w:val="es-ES_tradnl"/>
        </w:rPr>
        <w:t>cualitativo</w:t>
      </w:r>
      <w:r>
        <w:rPr>
          <w:lang w:val="es-ES_tradnl"/>
        </w:rPr>
        <w:t xml:space="preserve"> o cuantitativo</w:t>
      </w:r>
    </w:p>
    <w:p w14:paraId="61686219" w14:textId="77777777" w:rsidR="00F61E4D" w:rsidRDefault="003603C5" w:rsidP="00F61E4D">
      <w:pPr>
        <w:pStyle w:val="normal0"/>
        <w:ind w:firstLine="720"/>
        <w:rPr>
          <w:lang w:val="es-ES_tradnl"/>
        </w:rPr>
      </w:pPr>
      <w:r>
        <w:rPr>
          <w:lang w:val="es-ES_tradnl"/>
        </w:rPr>
        <w:t>6.1.3. Seleccionar e</w:t>
      </w:r>
      <w:r w:rsidR="006E007A">
        <w:rPr>
          <w:lang w:val="es-ES_tradnl"/>
        </w:rPr>
        <w:t>l tipo de diseño que se seguirá</w:t>
      </w:r>
    </w:p>
    <w:p w14:paraId="7C885409" w14:textId="77777777" w:rsidR="006E007A" w:rsidRDefault="006E007A" w:rsidP="00F61E4D">
      <w:pPr>
        <w:pStyle w:val="normal0"/>
        <w:ind w:firstLine="720"/>
        <w:rPr>
          <w:lang w:val="es-ES_tradnl"/>
        </w:rPr>
      </w:pPr>
    </w:p>
    <w:p w14:paraId="150CE03F" w14:textId="77777777" w:rsidR="006E007A" w:rsidRDefault="006E007A" w:rsidP="00F61E4D">
      <w:pPr>
        <w:pStyle w:val="normal0"/>
        <w:ind w:firstLine="720"/>
        <w:rPr>
          <w:lang w:val="es-ES_tradnl"/>
        </w:rPr>
      </w:pPr>
      <w:r w:rsidRPr="006E007A">
        <w:rPr>
          <w:noProof/>
        </w:rPr>
        <w:lastRenderedPageBreak/>
        <w:drawing>
          <wp:inline distT="0" distB="0" distL="0" distR="0" wp14:anchorId="375634EE" wp14:editId="01396708">
            <wp:extent cx="4572000" cy="2542752"/>
            <wp:effectExtent l="0" t="25400" r="0" b="1244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A0397D8" w14:textId="77777777" w:rsidR="003603C5" w:rsidRDefault="003603C5" w:rsidP="00F61E4D">
      <w:pPr>
        <w:pStyle w:val="normal0"/>
        <w:ind w:firstLine="720"/>
        <w:rPr>
          <w:lang w:val="es-ES_tradnl"/>
        </w:rPr>
      </w:pPr>
    </w:p>
    <w:p w14:paraId="66E513D5" w14:textId="77777777" w:rsidR="00F61E4D" w:rsidRPr="00F61E4D" w:rsidRDefault="0096266A" w:rsidP="00F61E4D">
      <w:pPr>
        <w:pStyle w:val="normal0"/>
        <w:ind w:left="720"/>
        <w:rPr>
          <w:lang w:val="es-ES_tradnl"/>
        </w:rPr>
      </w:pPr>
      <w:r>
        <w:rPr>
          <w:lang w:val="es-ES_tradnl"/>
        </w:rPr>
        <w:t>6.1.4. Definir el tipo de instrumentos que se emplearán para recolectar los datos. Estos están directamente relacionados con el tipo de investigación que se  llevará a cabo.</w:t>
      </w:r>
    </w:p>
    <w:p w14:paraId="7D36AE76" w14:textId="77777777" w:rsidR="00AD736B" w:rsidRPr="00F61E4D" w:rsidRDefault="00AD736B">
      <w:pPr>
        <w:pStyle w:val="normal0"/>
        <w:rPr>
          <w:lang w:val="es-ES_tradnl"/>
        </w:rPr>
      </w:pPr>
    </w:p>
    <w:p w14:paraId="35CFEE23" w14:textId="5C0D39C1" w:rsidR="00AD736B" w:rsidRPr="00F61E4D" w:rsidRDefault="00087930">
      <w:pPr>
        <w:pStyle w:val="normal0"/>
        <w:rPr>
          <w:lang w:val="es-ES_tradnl"/>
        </w:rPr>
      </w:pPr>
      <w:r>
        <w:rPr>
          <w:b/>
          <w:lang w:val="es-ES_tradnl"/>
        </w:rPr>
        <w:t>10</w:t>
      </w:r>
      <w:r w:rsidR="006400AA" w:rsidRPr="00F61E4D">
        <w:rPr>
          <w:b/>
          <w:lang w:val="es-ES_tradnl"/>
        </w:rPr>
        <w:t>. Aspectos administrativos de la propuesta de innovación educativa</w:t>
      </w:r>
    </w:p>
    <w:p w14:paraId="04EF8591" w14:textId="77777777" w:rsidR="00AD736B" w:rsidRPr="00F61E4D" w:rsidRDefault="006400AA">
      <w:pPr>
        <w:pStyle w:val="normal0"/>
        <w:rPr>
          <w:lang w:val="es-ES_tradnl"/>
        </w:rPr>
      </w:pPr>
      <w:r w:rsidRPr="00F61E4D">
        <w:rPr>
          <w:lang w:val="es-ES_tradnl"/>
        </w:rPr>
        <w:t>En lo que refiere a los aspectos administrativos es indispensable que la propuesta tenga planteados dos apartados:</w:t>
      </w:r>
    </w:p>
    <w:p w14:paraId="73E3BEC6" w14:textId="77777777" w:rsidR="00AD736B" w:rsidRPr="00F61E4D" w:rsidRDefault="006400AA">
      <w:pPr>
        <w:pStyle w:val="normal0"/>
        <w:numPr>
          <w:ilvl w:val="0"/>
          <w:numId w:val="2"/>
        </w:numPr>
        <w:ind w:hanging="360"/>
        <w:contextualSpacing/>
        <w:rPr>
          <w:lang w:val="es-ES_tradnl"/>
        </w:rPr>
      </w:pPr>
      <w:r w:rsidRPr="00F61E4D">
        <w:rPr>
          <w:lang w:val="es-ES_tradnl"/>
        </w:rPr>
        <w:t>Recursos</w:t>
      </w:r>
    </w:p>
    <w:p w14:paraId="031AAD7E" w14:textId="77777777" w:rsidR="00AD736B" w:rsidRPr="00F61E4D" w:rsidRDefault="006400AA">
      <w:pPr>
        <w:pStyle w:val="normal0"/>
        <w:numPr>
          <w:ilvl w:val="0"/>
          <w:numId w:val="2"/>
        </w:numPr>
        <w:ind w:hanging="360"/>
        <w:contextualSpacing/>
        <w:rPr>
          <w:lang w:val="es-ES_tradnl"/>
        </w:rPr>
      </w:pPr>
      <w:r w:rsidRPr="00F61E4D">
        <w:rPr>
          <w:lang w:val="es-ES_tradnl"/>
        </w:rPr>
        <w:t>Calendarización de ejecución de los recursos y del proyecto de innovación educativa</w:t>
      </w:r>
    </w:p>
    <w:p w14:paraId="317E5C1E" w14:textId="77777777" w:rsidR="00AD736B" w:rsidRPr="00F61E4D" w:rsidRDefault="00AD736B">
      <w:pPr>
        <w:pStyle w:val="normal0"/>
        <w:rPr>
          <w:lang w:val="es-ES_tradnl"/>
        </w:rPr>
      </w:pPr>
    </w:p>
    <w:p w14:paraId="57A0BE38" w14:textId="4000F28F" w:rsidR="00AD736B" w:rsidRPr="00F61E4D" w:rsidRDefault="00087930">
      <w:pPr>
        <w:pStyle w:val="normal0"/>
        <w:rPr>
          <w:lang w:val="es-ES_tradnl"/>
        </w:rPr>
      </w:pPr>
      <w:r>
        <w:rPr>
          <w:b/>
          <w:lang w:val="es-ES_tradnl"/>
        </w:rPr>
        <w:t>10</w:t>
      </w:r>
      <w:r w:rsidR="006400AA" w:rsidRPr="00F61E4D">
        <w:rPr>
          <w:b/>
          <w:lang w:val="es-ES_tradnl"/>
        </w:rPr>
        <w:t>.1 Recursos</w:t>
      </w:r>
    </w:p>
    <w:p w14:paraId="4CAE5A96" w14:textId="77777777" w:rsidR="00AD736B" w:rsidRPr="00F61E4D" w:rsidRDefault="006400AA">
      <w:pPr>
        <w:pStyle w:val="normal0"/>
        <w:rPr>
          <w:lang w:val="es-ES_tradnl"/>
        </w:rPr>
      </w:pPr>
      <w:r w:rsidRPr="00F61E4D">
        <w:rPr>
          <w:lang w:val="es-ES_tradnl"/>
        </w:rPr>
        <w:t>En este apartado se deben plantear los recursos humanos, materiales y financieros que son requeridos para poner en marcha el proyecto. Se deben clasificar en:</w:t>
      </w:r>
    </w:p>
    <w:p w14:paraId="57D60A14" w14:textId="77777777" w:rsidR="00AD736B" w:rsidRPr="00F61E4D" w:rsidRDefault="00AD736B">
      <w:pPr>
        <w:pStyle w:val="normal0"/>
        <w:rPr>
          <w:lang w:val="es-ES_tradnl"/>
        </w:rPr>
      </w:pPr>
    </w:p>
    <w:p w14:paraId="494D7616" w14:textId="77777777" w:rsidR="00AD736B" w:rsidRPr="00F61E4D" w:rsidRDefault="006400AA">
      <w:pPr>
        <w:pStyle w:val="normal0"/>
        <w:numPr>
          <w:ilvl w:val="0"/>
          <w:numId w:val="4"/>
        </w:numPr>
        <w:ind w:hanging="360"/>
        <w:contextualSpacing/>
        <w:rPr>
          <w:lang w:val="es-ES_tradnl"/>
        </w:rPr>
      </w:pPr>
      <w:r w:rsidRPr="003603C5">
        <w:rPr>
          <w:b/>
          <w:lang w:val="es-ES_tradnl"/>
        </w:rPr>
        <w:t>Activos</w:t>
      </w:r>
      <w:r w:rsidRPr="00F61E4D">
        <w:rPr>
          <w:lang w:val="es-ES_tradnl"/>
        </w:rPr>
        <w:t>. Son los recursos que quedarán como parte del inventario de la institución, por ejemplo computadoras, dispositivos, materiales de laboratorio con excepción de los reactivos, equipo especializado.</w:t>
      </w:r>
    </w:p>
    <w:p w14:paraId="3BB7F525" w14:textId="77777777" w:rsidR="00AD736B" w:rsidRPr="00F61E4D" w:rsidRDefault="006400AA">
      <w:pPr>
        <w:pStyle w:val="normal0"/>
        <w:numPr>
          <w:ilvl w:val="0"/>
          <w:numId w:val="4"/>
        </w:numPr>
        <w:ind w:hanging="360"/>
        <w:contextualSpacing/>
        <w:rPr>
          <w:lang w:val="es-ES_tradnl"/>
        </w:rPr>
      </w:pPr>
      <w:r w:rsidRPr="003603C5">
        <w:rPr>
          <w:b/>
          <w:lang w:val="es-ES_tradnl"/>
        </w:rPr>
        <w:t>Contrataciones</w:t>
      </w:r>
      <w:r w:rsidRPr="00F61E4D">
        <w:rPr>
          <w:lang w:val="es-ES_tradnl"/>
        </w:rPr>
        <w:t>. En este apartado se debe describir el talento humano que se debe incorporar al proyecto como personal de apoyo. Solamente pueden ser alumnos con matrícula activa y la única forma de contratación es como practicantes en el proyecto de investigación de innovación educativa.</w:t>
      </w:r>
    </w:p>
    <w:p w14:paraId="1B446D67" w14:textId="77777777" w:rsidR="00AD736B" w:rsidRPr="00F61E4D" w:rsidRDefault="006400AA">
      <w:pPr>
        <w:pStyle w:val="normal0"/>
        <w:numPr>
          <w:ilvl w:val="0"/>
          <w:numId w:val="4"/>
        </w:numPr>
        <w:ind w:hanging="360"/>
        <w:contextualSpacing/>
        <w:rPr>
          <w:lang w:val="es-ES_tradnl"/>
        </w:rPr>
      </w:pPr>
      <w:r w:rsidRPr="003603C5">
        <w:rPr>
          <w:b/>
          <w:lang w:val="es-ES_tradnl"/>
        </w:rPr>
        <w:t>Gastos</w:t>
      </w:r>
      <w:r w:rsidRPr="00F61E4D">
        <w:rPr>
          <w:lang w:val="es-ES_tradnl"/>
        </w:rPr>
        <w:t>. En este apartado se consideran todas las demás erogaciones que pueden impactar en el ejercicio de los recursos del proyecto, como son registro en congresos, viáticos para presentación de artículos en congresos, pago de derechos para publicación en revistas indexadas, pago de servicios contratados por desarrollo, compra de reactivos etc.</w:t>
      </w:r>
    </w:p>
    <w:p w14:paraId="2B25BD8B" w14:textId="77777777" w:rsidR="00AD736B" w:rsidRPr="00F61E4D" w:rsidRDefault="00AD736B">
      <w:pPr>
        <w:pStyle w:val="normal0"/>
        <w:rPr>
          <w:lang w:val="es-ES_tradnl"/>
        </w:rPr>
      </w:pPr>
    </w:p>
    <w:p w14:paraId="61E54F04" w14:textId="77777777" w:rsidR="00AD736B" w:rsidRPr="00F61E4D" w:rsidRDefault="006400AA">
      <w:pPr>
        <w:pStyle w:val="normal0"/>
        <w:rPr>
          <w:lang w:val="es-ES_tradnl"/>
        </w:rPr>
      </w:pPr>
      <w:r w:rsidRPr="00F61E4D">
        <w:rPr>
          <w:lang w:val="es-ES_tradnl"/>
        </w:rPr>
        <w:lastRenderedPageBreak/>
        <w:t xml:space="preserve">Es indispensable que se presente la propuesta de recursos acompañada con documentos que la respaldan como son presupuestos, cotizaciones, planes de pagos, fotografías de pantalla en el caso de licencias en línea, etc. de </w:t>
      </w:r>
      <w:r w:rsidRPr="00F61E4D">
        <w:rPr>
          <w:b/>
          <w:lang w:val="es-ES_tradnl"/>
        </w:rPr>
        <w:t>todos</w:t>
      </w:r>
      <w:r w:rsidRPr="00F61E4D">
        <w:rPr>
          <w:lang w:val="es-ES_tradnl"/>
        </w:rPr>
        <w:t xml:space="preserve"> los gastos que se generarán durante el proyecto. Es muy importante que se incorporen todos los gastos que se pudieran generar por la compra o pago de los gastos, como son los impuestos (IVA, derechos de importación, </w:t>
      </w:r>
      <w:proofErr w:type="spellStart"/>
      <w:r w:rsidRPr="00F61E4D">
        <w:rPr>
          <w:lang w:val="es-ES_tradnl"/>
        </w:rPr>
        <w:t>etc</w:t>
      </w:r>
      <w:proofErr w:type="spellEnd"/>
      <w:r w:rsidRPr="00F61E4D">
        <w:rPr>
          <w:lang w:val="es-ES_tradnl"/>
        </w:rPr>
        <w:t xml:space="preserve">), pagos de aduana, gastos de transportación, gastos de instalación, </w:t>
      </w:r>
      <w:proofErr w:type="spellStart"/>
      <w:r w:rsidRPr="00F61E4D">
        <w:rPr>
          <w:lang w:val="es-ES_tradnl"/>
        </w:rPr>
        <w:t>ectétera</w:t>
      </w:r>
      <w:proofErr w:type="spellEnd"/>
      <w:r w:rsidRPr="00F61E4D">
        <w:rPr>
          <w:lang w:val="es-ES_tradnl"/>
        </w:rPr>
        <w:t>.</w:t>
      </w:r>
    </w:p>
    <w:p w14:paraId="35153E45" w14:textId="77777777" w:rsidR="00AD736B" w:rsidRPr="00F61E4D" w:rsidRDefault="00AD736B">
      <w:pPr>
        <w:pStyle w:val="normal0"/>
        <w:rPr>
          <w:lang w:val="es-ES_tradnl"/>
        </w:rPr>
      </w:pPr>
    </w:p>
    <w:p w14:paraId="0B02B38A" w14:textId="0E491E4B" w:rsidR="00AD736B" w:rsidRPr="00F61E4D" w:rsidRDefault="00087930">
      <w:pPr>
        <w:pStyle w:val="normal0"/>
        <w:rPr>
          <w:lang w:val="es-ES_tradnl"/>
        </w:rPr>
      </w:pPr>
      <w:r>
        <w:rPr>
          <w:b/>
          <w:lang w:val="es-ES_tradnl"/>
        </w:rPr>
        <w:t>10</w:t>
      </w:r>
      <w:r w:rsidR="006400AA" w:rsidRPr="00F61E4D">
        <w:rPr>
          <w:b/>
          <w:lang w:val="es-ES_tradnl"/>
        </w:rPr>
        <w:t>.2. Cronograma</w:t>
      </w:r>
    </w:p>
    <w:p w14:paraId="01AE59C7" w14:textId="77777777" w:rsidR="00B72A7C" w:rsidRPr="00F61E4D" w:rsidRDefault="00B72A7C">
      <w:pPr>
        <w:pStyle w:val="normal0"/>
        <w:rPr>
          <w:lang w:val="es-ES_tradnl"/>
        </w:rPr>
      </w:pPr>
    </w:p>
    <w:p w14:paraId="18B6D3F4" w14:textId="77777777" w:rsidR="00AD736B" w:rsidRPr="00F61E4D" w:rsidRDefault="006400AA">
      <w:pPr>
        <w:pStyle w:val="normal0"/>
        <w:rPr>
          <w:lang w:val="es-ES_tradnl"/>
        </w:rPr>
      </w:pPr>
      <w:r w:rsidRPr="00F61E4D">
        <w:rPr>
          <w:lang w:val="es-ES_tradnl"/>
        </w:rPr>
        <w:t xml:space="preserve">La propuesta </w:t>
      </w:r>
      <w:r w:rsidRPr="00F61E4D">
        <w:rPr>
          <w:b/>
          <w:lang w:val="es-ES_tradnl"/>
        </w:rPr>
        <w:t>debe</w:t>
      </w:r>
      <w:r w:rsidRPr="00F61E4D">
        <w:rPr>
          <w:lang w:val="es-ES_tradnl"/>
        </w:rPr>
        <w:t xml:space="preserve"> estar acompañada por un cronograma que identifique en dónde y cómo se piensa hacer la ejecución tanto de los recursos como de la implantación del proyecto de innovación educativa. Debe considerar la asistencia al CIIE 2015 para presentación de avances (hasta donde se haya logrado) y al CIIE 2016 para la presentación del artículo de investigación educativa.</w:t>
      </w:r>
    </w:p>
    <w:p w14:paraId="38EDF503" w14:textId="77777777" w:rsidR="00AD736B" w:rsidRPr="00F61E4D" w:rsidRDefault="00AD736B">
      <w:pPr>
        <w:pStyle w:val="normal0"/>
        <w:rPr>
          <w:lang w:val="es-ES_tradnl"/>
        </w:rPr>
      </w:pPr>
    </w:p>
    <w:p w14:paraId="1BDD3581" w14:textId="77777777" w:rsidR="00AD736B" w:rsidRPr="00F61E4D" w:rsidRDefault="006400AA">
      <w:pPr>
        <w:pStyle w:val="normal0"/>
        <w:rPr>
          <w:lang w:val="es-ES_tradnl"/>
        </w:rPr>
      </w:pPr>
      <w:r w:rsidRPr="00F61E4D">
        <w:rPr>
          <w:lang w:val="es-ES_tradnl"/>
        </w:rPr>
        <w:t xml:space="preserve">El cronograma debe ser detallado y estar propuesto como Diagrama de Barras de Gantt. Por ejemplo en el siguiente diagrama, se encuentra una propuesta por fases, con actividades específicas para cada una. </w:t>
      </w:r>
    </w:p>
    <w:p w14:paraId="105A5F4C" w14:textId="77777777" w:rsidR="00AD736B" w:rsidRPr="00F61E4D" w:rsidRDefault="006400AA">
      <w:pPr>
        <w:pStyle w:val="normal0"/>
        <w:rPr>
          <w:lang w:val="es-ES_tradnl"/>
        </w:rPr>
      </w:pPr>
      <w:r w:rsidRPr="00F61E4D">
        <w:rPr>
          <w:noProof/>
        </w:rPr>
        <w:drawing>
          <wp:anchor distT="114300" distB="114300" distL="114300" distR="114300" simplePos="0" relativeHeight="251658240" behindDoc="0" locked="0" layoutInCell="0" hidden="0" allowOverlap="0" wp14:anchorId="123245D9" wp14:editId="2DAE4231">
            <wp:simplePos x="0" y="0"/>
            <wp:positionH relativeFrom="margin">
              <wp:posOffset>-781049</wp:posOffset>
            </wp:positionH>
            <wp:positionV relativeFrom="paragraph">
              <wp:posOffset>38100</wp:posOffset>
            </wp:positionV>
            <wp:extent cx="7279015" cy="2081213"/>
            <wp:effectExtent l="0" t="0" r="0" b="0"/>
            <wp:wrapTopAndBottom distT="114300" distB="114300"/>
            <wp:docPr id="3" name="image05.jpg" descr="Cronograma ejemplo"/>
            <wp:cNvGraphicFramePr/>
            <a:graphic xmlns:a="http://schemas.openxmlformats.org/drawingml/2006/main">
              <a:graphicData uri="http://schemas.openxmlformats.org/drawingml/2006/picture">
                <pic:pic xmlns:pic="http://schemas.openxmlformats.org/drawingml/2006/picture">
                  <pic:nvPicPr>
                    <pic:cNvPr id="0" name="image05.jpg" descr="Cronograma ejemplo"/>
                    <pic:cNvPicPr preferRelativeResize="0"/>
                  </pic:nvPicPr>
                  <pic:blipFill>
                    <a:blip r:embed="rId15"/>
                    <a:srcRect t="31410" b="30555"/>
                    <a:stretch>
                      <a:fillRect/>
                    </a:stretch>
                  </pic:blipFill>
                  <pic:spPr>
                    <a:xfrm>
                      <a:off x="0" y="0"/>
                      <a:ext cx="7279015" cy="2081213"/>
                    </a:xfrm>
                    <a:prstGeom prst="rect">
                      <a:avLst/>
                    </a:prstGeom>
                    <a:ln/>
                  </pic:spPr>
                </pic:pic>
              </a:graphicData>
            </a:graphic>
          </wp:anchor>
        </w:drawing>
      </w:r>
    </w:p>
    <w:p w14:paraId="76069A62" w14:textId="77777777" w:rsidR="00AD736B" w:rsidRPr="00F61E4D" w:rsidRDefault="00AD736B">
      <w:pPr>
        <w:pStyle w:val="normal0"/>
        <w:rPr>
          <w:lang w:val="es-ES_tradnl"/>
        </w:rPr>
      </w:pPr>
    </w:p>
    <w:p w14:paraId="765D8F25" w14:textId="77777777" w:rsidR="00AD736B" w:rsidRPr="00F61E4D" w:rsidRDefault="00AD736B">
      <w:pPr>
        <w:pStyle w:val="normal0"/>
        <w:rPr>
          <w:lang w:val="es-ES_tradnl"/>
        </w:rPr>
      </w:pPr>
    </w:p>
    <w:p w14:paraId="7E496DDB" w14:textId="77777777" w:rsidR="00AD736B" w:rsidRPr="00F61E4D" w:rsidRDefault="006400AA">
      <w:pPr>
        <w:pStyle w:val="normal0"/>
        <w:rPr>
          <w:lang w:val="es-ES_tradnl"/>
        </w:rPr>
      </w:pPr>
      <w:r w:rsidRPr="00F61E4D">
        <w:rPr>
          <w:lang w:val="es-ES_tradnl"/>
        </w:rPr>
        <w:t>El cronograma debe considerar el plan de trabajo, fechas, responsables y resultados esperados de cada etapa.</w:t>
      </w:r>
    </w:p>
    <w:p w14:paraId="62086EA8" w14:textId="77777777" w:rsidR="00AD736B" w:rsidRPr="00F61E4D" w:rsidRDefault="00AD736B">
      <w:pPr>
        <w:pStyle w:val="normal0"/>
        <w:rPr>
          <w:lang w:val="es-ES_tradnl"/>
        </w:rPr>
      </w:pPr>
    </w:p>
    <w:p w14:paraId="788A05DC" w14:textId="77777777" w:rsidR="00AD736B" w:rsidRPr="00F61E4D" w:rsidRDefault="00AD736B">
      <w:pPr>
        <w:pStyle w:val="normal0"/>
        <w:rPr>
          <w:lang w:val="es-ES_tradnl"/>
        </w:rPr>
      </w:pPr>
    </w:p>
    <w:p w14:paraId="620FB92A" w14:textId="77777777" w:rsidR="00AD736B" w:rsidRPr="00F61E4D" w:rsidRDefault="006400AA">
      <w:pPr>
        <w:pStyle w:val="normal0"/>
        <w:rPr>
          <w:lang w:val="es-ES_tradnl"/>
        </w:rPr>
      </w:pPr>
      <w:r w:rsidRPr="00F61E4D">
        <w:rPr>
          <w:b/>
          <w:lang w:val="es-ES_tradnl"/>
        </w:rPr>
        <w:t xml:space="preserve">8. Alineación estratégica con el modelo educativo TEC21 </w:t>
      </w:r>
      <w:r w:rsidRPr="00F61E4D">
        <w:rPr>
          <w:lang w:val="es-ES_tradnl"/>
        </w:rPr>
        <w:t>(explicación de cómo esta propuesta apoya al modelo educativo).</w:t>
      </w:r>
    </w:p>
    <w:p w14:paraId="103F5DFF" w14:textId="77777777" w:rsidR="00AD736B" w:rsidRPr="00F61E4D" w:rsidRDefault="00AD736B">
      <w:pPr>
        <w:pStyle w:val="normal0"/>
        <w:rPr>
          <w:lang w:val="es-ES_tradnl"/>
        </w:rPr>
      </w:pPr>
    </w:p>
    <w:p w14:paraId="6A05BC07" w14:textId="77777777" w:rsidR="006400AA" w:rsidRPr="00F61E4D" w:rsidRDefault="006400AA">
      <w:pPr>
        <w:pStyle w:val="normal0"/>
        <w:rPr>
          <w:lang w:val="es-ES_tradnl"/>
        </w:rPr>
      </w:pPr>
    </w:p>
    <w:p w14:paraId="790B41D0" w14:textId="178D2BEA" w:rsidR="00AD736B" w:rsidRPr="00F61E4D" w:rsidRDefault="00087930">
      <w:pPr>
        <w:pStyle w:val="normal0"/>
        <w:rPr>
          <w:lang w:val="es-ES_tradnl"/>
        </w:rPr>
      </w:pPr>
      <w:r w:rsidRPr="00087930">
        <w:rPr>
          <w:b/>
          <w:lang w:val="es-ES_tradnl"/>
        </w:rPr>
        <w:lastRenderedPageBreak/>
        <w:t>11</w:t>
      </w:r>
      <w:r w:rsidR="006400AA" w:rsidRPr="00F61E4D">
        <w:rPr>
          <w:lang w:val="es-ES_tradnl"/>
        </w:rPr>
        <w:t xml:space="preserve">. </w:t>
      </w:r>
      <w:r w:rsidR="006400AA" w:rsidRPr="00F61E4D">
        <w:rPr>
          <w:b/>
          <w:lang w:val="es-ES_tradnl"/>
        </w:rPr>
        <w:t>Anexos</w:t>
      </w:r>
      <w:r w:rsidR="006400AA" w:rsidRPr="00F61E4D">
        <w:rPr>
          <w:lang w:val="es-ES_tradnl"/>
        </w:rPr>
        <w:t xml:space="preserve">. </w:t>
      </w:r>
      <w:r w:rsidR="00B72A7C" w:rsidRPr="00F61E4D">
        <w:rPr>
          <w:lang w:val="es-ES_tradnl"/>
        </w:rPr>
        <w:t>En este apartado</w:t>
      </w:r>
      <w:r w:rsidR="006400AA" w:rsidRPr="00F61E4D">
        <w:rPr>
          <w:lang w:val="es-ES_tradnl"/>
        </w:rPr>
        <w:t xml:space="preserve"> se puede colocar cualquier información que se considere puede apoyar la propuesta. La extensión máxima es de 3 cuartillas adicionales a los apartados anteriores. Es opcional presentar un video con una duración máxima de 5  minutos para ejemplificar o clarificar. Se debe subir el video a </w:t>
      </w:r>
      <w:proofErr w:type="spellStart"/>
      <w:r w:rsidR="006400AA" w:rsidRPr="00F61E4D">
        <w:rPr>
          <w:lang w:val="es-ES_tradnl"/>
        </w:rPr>
        <w:t>Youtube</w:t>
      </w:r>
      <w:proofErr w:type="spellEnd"/>
      <w:r w:rsidR="006400AA" w:rsidRPr="00F61E4D">
        <w:rPr>
          <w:lang w:val="es-ES_tradnl"/>
        </w:rPr>
        <w:t xml:space="preserve"> o </w:t>
      </w:r>
      <w:proofErr w:type="spellStart"/>
      <w:r w:rsidR="006400AA" w:rsidRPr="00F61E4D">
        <w:rPr>
          <w:lang w:val="es-ES_tradnl"/>
        </w:rPr>
        <w:t>Vimeo</w:t>
      </w:r>
      <w:proofErr w:type="spellEnd"/>
      <w:r w:rsidR="006400AA" w:rsidRPr="00F61E4D">
        <w:rPr>
          <w:lang w:val="es-ES_tradnl"/>
        </w:rPr>
        <w:t xml:space="preserve"> y colocar el URL en este apartado.</w:t>
      </w:r>
      <w:bookmarkStart w:id="0" w:name="_GoBack"/>
      <w:bookmarkEnd w:id="0"/>
    </w:p>
    <w:p w14:paraId="3FE8D0A2" w14:textId="77777777" w:rsidR="00AD736B" w:rsidRPr="00F61E4D" w:rsidRDefault="00AD736B">
      <w:pPr>
        <w:pStyle w:val="normal0"/>
        <w:rPr>
          <w:lang w:val="es-ES_tradnl"/>
        </w:rPr>
      </w:pPr>
    </w:p>
    <w:p w14:paraId="6198AB4B" w14:textId="77777777" w:rsidR="00AD736B" w:rsidRPr="00F61E4D" w:rsidRDefault="00AD736B">
      <w:pPr>
        <w:pStyle w:val="normal0"/>
        <w:rPr>
          <w:lang w:val="es-ES_tradnl"/>
        </w:rPr>
      </w:pPr>
    </w:p>
    <w:p w14:paraId="38F05149" w14:textId="77777777" w:rsidR="00AD736B" w:rsidRPr="00F61E4D" w:rsidRDefault="00AD736B">
      <w:pPr>
        <w:pStyle w:val="normal0"/>
        <w:rPr>
          <w:lang w:val="es-ES_tradnl"/>
        </w:rPr>
      </w:pPr>
    </w:p>
    <w:p w14:paraId="766B2CB7" w14:textId="77777777" w:rsidR="00AD736B" w:rsidRPr="00F61E4D" w:rsidRDefault="00AD736B">
      <w:pPr>
        <w:pStyle w:val="normal0"/>
        <w:rPr>
          <w:lang w:val="es-ES_tradnl"/>
        </w:rPr>
      </w:pPr>
    </w:p>
    <w:p w14:paraId="089F6876" w14:textId="77777777" w:rsidR="00AD736B" w:rsidRPr="00F61E4D" w:rsidRDefault="00AD736B">
      <w:pPr>
        <w:pStyle w:val="normal0"/>
        <w:rPr>
          <w:lang w:val="es-ES_tradnl"/>
        </w:rPr>
      </w:pPr>
    </w:p>
    <w:p w14:paraId="667733A2" w14:textId="77777777" w:rsidR="00AD736B" w:rsidRPr="00F61E4D" w:rsidRDefault="00AD736B">
      <w:pPr>
        <w:pStyle w:val="normal0"/>
        <w:rPr>
          <w:lang w:val="es-ES_tradnl"/>
        </w:rPr>
      </w:pPr>
    </w:p>
    <w:p w14:paraId="0604B39C" w14:textId="77777777" w:rsidR="00AD736B" w:rsidRPr="00F61E4D" w:rsidRDefault="00AD736B">
      <w:pPr>
        <w:pStyle w:val="normal0"/>
        <w:rPr>
          <w:lang w:val="es-ES_tradnl"/>
        </w:rPr>
      </w:pPr>
    </w:p>
    <w:p w14:paraId="7D6B0E68" w14:textId="77777777" w:rsidR="00AD736B" w:rsidRPr="00F61E4D" w:rsidRDefault="00AD736B">
      <w:pPr>
        <w:pStyle w:val="normal0"/>
        <w:rPr>
          <w:lang w:val="es-ES_tradnl"/>
        </w:rPr>
      </w:pPr>
    </w:p>
    <w:p w14:paraId="0F14A877" w14:textId="77777777" w:rsidR="00AD736B" w:rsidRPr="00F61E4D" w:rsidRDefault="00AD736B">
      <w:pPr>
        <w:pStyle w:val="normal0"/>
        <w:rPr>
          <w:lang w:val="es-ES_tradnl"/>
        </w:rPr>
      </w:pPr>
    </w:p>
    <w:p w14:paraId="268F9A4D" w14:textId="77777777" w:rsidR="00AD736B" w:rsidRPr="00F61E4D" w:rsidRDefault="00AD736B">
      <w:pPr>
        <w:pStyle w:val="normal0"/>
        <w:rPr>
          <w:lang w:val="es-ES_tradnl"/>
        </w:rPr>
      </w:pPr>
    </w:p>
    <w:p w14:paraId="6E1F30DF" w14:textId="77777777" w:rsidR="00AD736B" w:rsidRPr="00F61E4D" w:rsidRDefault="00AD736B">
      <w:pPr>
        <w:pStyle w:val="normal0"/>
        <w:rPr>
          <w:lang w:val="es-ES_tradnl"/>
        </w:rPr>
      </w:pPr>
    </w:p>
    <w:p w14:paraId="3DA2BDFE" w14:textId="77777777" w:rsidR="00AD736B" w:rsidRPr="00F61E4D" w:rsidRDefault="00AD736B">
      <w:pPr>
        <w:pStyle w:val="normal0"/>
        <w:rPr>
          <w:lang w:val="es-ES_tradnl"/>
        </w:rPr>
      </w:pPr>
    </w:p>
    <w:sectPr w:rsidR="00AD736B" w:rsidRPr="00F61E4D">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C2623" w14:textId="77777777" w:rsidR="006E007A" w:rsidRDefault="006E007A" w:rsidP="006400AA">
      <w:pPr>
        <w:spacing w:line="240" w:lineRule="auto"/>
      </w:pPr>
      <w:r>
        <w:separator/>
      </w:r>
    </w:p>
  </w:endnote>
  <w:endnote w:type="continuationSeparator" w:id="0">
    <w:p w14:paraId="6B5868F4" w14:textId="77777777" w:rsidR="006E007A" w:rsidRDefault="006E007A" w:rsidP="00640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E2529" w14:textId="77777777" w:rsidR="006E007A" w:rsidRDefault="006E007A" w:rsidP="006400AA">
      <w:pPr>
        <w:spacing w:line="240" w:lineRule="auto"/>
      </w:pPr>
      <w:r>
        <w:separator/>
      </w:r>
    </w:p>
  </w:footnote>
  <w:footnote w:type="continuationSeparator" w:id="0">
    <w:p w14:paraId="69DE1D18" w14:textId="77777777" w:rsidR="006E007A" w:rsidRDefault="006E007A" w:rsidP="006400A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68571" w14:textId="77777777" w:rsidR="006E007A" w:rsidRDefault="006E007A">
    <w:pPr>
      <w:pStyle w:val="Header"/>
    </w:pPr>
    <w:r>
      <w:rPr>
        <w:noProof/>
      </w:rPr>
      <w:drawing>
        <wp:inline distT="0" distB="0" distL="0" distR="0" wp14:anchorId="3298EDDA" wp14:editId="2FE99B7D">
          <wp:extent cx="1632797" cy="6410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c.gif"/>
                  <pic:cNvPicPr/>
                </pic:nvPicPr>
                <pic:blipFill>
                  <a:blip r:embed="rId1">
                    <a:extLst>
                      <a:ext uri="{28A0092B-C50C-407E-A947-70E740481C1C}">
                        <a14:useLocalDpi xmlns:a14="http://schemas.microsoft.com/office/drawing/2010/main" val="0"/>
                      </a:ext>
                    </a:extLst>
                  </a:blip>
                  <a:stretch>
                    <a:fillRect/>
                  </a:stretch>
                </pic:blipFill>
                <pic:spPr>
                  <a:xfrm>
                    <a:off x="0" y="0"/>
                    <a:ext cx="1633583" cy="641332"/>
                  </a:xfrm>
                  <a:prstGeom prst="rect">
                    <a:avLst/>
                  </a:prstGeom>
                </pic:spPr>
              </pic:pic>
            </a:graphicData>
          </a:graphic>
        </wp:inline>
      </w:drawing>
    </w:r>
    <w:r>
      <w:t xml:space="preserve">                                                                               </w:t>
    </w:r>
    <w:r>
      <w:rPr>
        <w:noProof/>
      </w:rPr>
      <w:drawing>
        <wp:inline distT="0" distB="0" distL="0" distR="0" wp14:anchorId="2FFED557" wp14:editId="5E4B36A8">
          <wp:extent cx="1145963" cy="60152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US_Logo.jpg"/>
                  <pic:cNvPicPr/>
                </pic:nvPicPr>
                <pic:blipFill>
                  <a:blip r:embed="rId2">
                    <a:extLst>
                      <a:ext uri="{28A0092B-C50C-407E-A947-70E740481C1C}">
                        <a14:useLocalDpi xmlns:a14="http://schemas.microsoft.com/office/drawing/2010/main" val="0"/>
                      </a:ext>
                    </a:extLst>
                  </a:blip>
                  <a:stretch>
                    <a:fillRect/>
                  </a:stretch>
                </pic:blipFill>
                <pic:spPr>
                  <a:xfrm>
                    <a:off x="0" y="0"/>
                    <a:ext cx="1147299" cy="6022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2880"/>
    <w:multiLevelType w:val="hybridMultilevel"/>
    <w:tmpl w:val="C0F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80846"/>
    <w:multiLevelType w:val="multilevel"/>
    <w:tmpl w:val="2F285FBE"/>
    <w:lvl w:ilvl="0">
      <w:start w:val="1"/>
      <w:numFmt w:val="decimal"/>
      <w:lvlText w:val="%1."/>
      <w:lvlJc w:val="right"/>
      <w:pPr>
        <w:ind w:left="1080" w:firstLine="1800"/>
      </w:pPr>
      <w:rPr>
        <w:u w:val="none"/>
      </w:rPr>
    </w:lvl>
    <w:lvl w:ilvl="1">
      <w:start w:val="1"/>
      <w:numFmt w:val="decimal"/>
      <w:lvlText w:val="%1.%2."/>
      <w:lvlJc w:val="right"/>
      <w:pPr>
        <w:ind w:left="1800" w:firstLine="2520"/>
      </w:pPr>
      <w:rPr>
        <w:u w:val="none"/>
      </w:rPr>
    </w:lvl>
    <w:lvl w:ilvl="2">
      <w:start w:val="1"/>
      <w:numFmt w:val="decimal"/>
      <w:lvlText w:val="%1.%2.%3."/>
      <w:lvlJc w:val="right"/>
      <w:pPr>
        <w:ind w:left="2520" w:firstLine="3240"/>
      </w:pPr>
      <w:rPr>
        <w:u w:val="none"/>
      </w:rPr>
    </w:lvl>
    <w:lvl w:ilvl="3">
      <w:start w:val="1"/>
      <w:numFmt w:val="decimal"/>
      <w:lvlText w:val="%1.%2.%3.%4."/>
      <w:lvlJc w:val="right"/>
      <w:pPr>
        <w:ind w:left="3240" w:firstLine="3960"/>
      </w:pPr>
      <w:rPr>
        <w:u w:val="none"/>
      </w:rPr>
    </w:lvl>
    <w:lvl w:ilvl="4">
      <w:start w:val="1"/>
      <w:numFmt w:val="decimal"/>
      <w:lvlText w:val="%1.%2.%3.%4.%5."/>
      <w:lvlJc w:val="right"/>
      <w:pPr>
        <w:ind w:left="3960" w:firstLine="4680"/>
      </w:pPr>
      <w:rPr>
        <w:u w:val="none"/>
      </w:rPr>
    </w:lvl>
    <w:lvl w:ilvl="5">
      <w:start w:val="1"/>
      <w:numFmt w:val="decimal"/>
      <w:lvlText w:val="%1.%2.%3.%4.%5.%6."/>
      <w:lvlJc w:val="right"/>
      <w:pPr>
        <w:ind w:left="4680" w:firstLine="5400"/>
      </w:pPr>
      <w:rPr>
        <w:u w:val="none"/>
      </w:rPr>
    </w:lvl>
    <w:lvl w:ilvl="6">
      <w:start w:val="1"/>
      <w:numFmt w:val="decimal"/>
      <w:lvlText w:val="%1.%2.%3.%4.%5.%6.%7."/>
      <w:lvlJc w:val="right"/>
      <w:pPr>
        <w:ind w:left="5400" w:firstLine="6120"/>
      </w:pPr>
      <w:rPr>
        <w:u w:val="none"/>
      </w:rPr>
    </w:lvl>
    <w:lvl w:ilvl="7">
      <w:start w:val="1"/>
      <w:numFmt w:val="decimal"/>
      <w:lvlText w:val="%1.%2.%3.%4.%5.%6.%7.%8."/>
      <w:lvlJc w:val="right"/>
      <w:pPr>
        <w:ind w:left="6120" w:firstLine="6840"/>
      </w:pPr>
      <w:rPr>
        <w:u w:val="none"/>
      </w:rPr>
    </w:lvl>
    <w:lvl w:ilvl="8">
      <w:start w:val="1"/>
      <w:numFmt w:val="decimal"/>
      <w:lvlText w:val="%1.%2.%3.%4.%5.%6.%7.%8.%9."/>
      <w:lvlJc w:val="right"/>
      <w:pPr>
        <w:ind w:left="6840" w:firstLine="7560"/>
      </w:pPr>
      <w:rPr>
        <w:u w:val="none"/>
      </w:rPr>
    </w:lvl>
  </w:abstractNum>
  <w:abstractNum w:abstractNumId="2">
    <w:nsid w:val="2F127AEB"/>
    <w:multiLevelType w:val="multilevel"/>
    <w:tmpl w:val="A87083C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316D547A"/>
    <w:multiLevelType w:val="multilevel"/>
    <w:tmpl w:val="02C00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E737B94"/>
    <w:multiLevelType w:val="hybridMultilevel"/>
    <w:tmpl w:val="7AF2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B4625"/>
    <w:multiLevelType w:val="multilevel"/>
    <w:tmpl w:val="5A9A56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49057646"/>
    <w:multiLevelType w:val="hybridMultilevel"/>
    <w:tmpl w:val="3A80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03AC4"/>
    <w:multiLevelType w:val="multilevel"/>
    <w:tmpl w:val="6E7022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9F8251D"/>
    <w:multiLevelType w:val="multilevel"/>
    <w:tmpl w:val="006EE1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8400D78"/>
    <w:multiLevelType w:val="multilevel"/>
    <w:tmpl w:val="A96AC11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lef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lef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left"/>
      <w:pPr>
        <w:ind w:left="7200" w:firstLine="6840"/>
      </w:pPr>
      <w:rPr>
        <w:u w:val="none"/>
      </w:rPr>
    </w:lvl>
  </w:abstractNum>
  <w:abstractNum w:abstractNumId="10">
    <w:nsid w:val="7CBB5758"/>
    <w:multiLevelType w:val="hybridMultilevel"/>
    <w:tmpl w:val="3FF86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9"/>
  </w:num>
  <w:num w:numId="6">
    <w:abstractNumId w:val="5"/>
  </w:num>
  <w:num w:numId="7">
    <w:abstractNumId w:val="2"/>
  </w:num>
  <w:num w:numId="8">
    <w:abstractNumId w:val="4"/>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D736B"/>
    <w:rsid w:val="00087930"/>
    <w:rsid w:val="003603C5"/>
    <w:rsid w:val="006400AA"/>
    <w:rsid w:val="006E007A"/>
    <w:rsid w:val="0096266A"/>
    <w:rsid w:val="00AD736B"/>
    <w:rsid w:val="00B72A7C"/>
    <w:rsid w:val="00F6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2B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400AA"/>
    <w:pPr>
      <w:tabs>
        <w:tab w:val="center" w:pos="4320"/>
        <w:tab w:val="right" w:pos="8640"/>
      </w:tabs>
      <w:spacing w:line="240" w:lineRule="auto"/>
    </w:pPr>
  </w:style>
  <w:style w:type="character" w:customStyle="1" w:styleId="HeaderChar">
    <w:name w:val="Header Char"/>
    <w:basedOn w:val="DefaultParagraphFont"/>
    <w:link w:val="Header"/>
    <w:uiPriority w:val="99"/>
    <w:rsid w:val="006400AA"/>
  </w:style>
  <w:style w:type="paragraph" w:styleId="Footer">
    <w:name w:val="footer"/>
    <w:basedOn w:val="Normal"/>
    <w:link w:val="FooterChar"/>
    <w:uiPriority w:val="99"/>
    <w:unhideWhenUsed/>
    <w:rsid w:val="006400AA"/>
    <w:pPr>
      <w:tabs>
        <w:tab w:val="center" w:pos="4320"/>
        <w:tab w:val="right" w:pos="8640"/>
      </w:tabs>
      <w:spacing w:line="240" w:lineRule="auto"/>
    </w:pPr>
  </w:style>
  <w:style w:type="character" w:customStyle="1" w:styleId="FooterChar">
    <w:name w:val="Footer Char"/>
    <w:basedOn w:val="DefaultParagraphFont"/>
    <w:link w:val="Footer"/>
    <w:uiPriority w:val="99"/>
    <w:rsid w:val="006400AA"/>
  </w:style>
  <w:style w:type="paragraph" w:styleId="BalloonText">
    <w:name w:val="Balloon Text"/>
    <w:basedOn w:val="Normal"/>
    <w:link w:val="BalloonTextChar"/>
    <w:uiPriority w:val="99"/>
    <w:semiHidden/>
    <w:unhideWhenUsed/>
    <w:rsid w:val="006400A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0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400AA"/>
    <w:pPr>
      <w:tabs>
        <w:tab w:val="center" w:pos="4320"/>
        <w:tab w:val="right" w:pos="8640"/>
      </w:tabs>
      <w:spacing w:line="240" w:lineRule="auto"/>
    </w:pPr>
  </w:style>
  <w:style w:type="character" w:customStyle="1" w:styleId="HeaderChar">
    <w:name w:val="Header Char"/>
    <w:basedOn w:val="DefaultParagraphFont"/>
    <w:link w:val="Header"/>
    <w:uiPriority w:val="99"/>
    <w:rsid w:val="006400AA"/>
  </w:style>
  <w:style w:type="paragraph" w:styleId="Footer">
    <w:name w:val="footer"/>
    <w:basedOn w:val="Normal"/>
    <w:link w:val="FooterChar"/>
    <w:uiPriority w:val="99"/>
    <w:unhideWhenUsed/>
    <w:rsid w:val="006400AA"/>
    <w:pPr>
      <w:tabs>
        <w:tab w:val="center" w:pos="4320"/>
        <w:tab w:val="right" w:pos="8640"/>
      </w:tabs>
      <w:spacing w:line="240" w:lineRule="auto"/>
    </w:pPr>
  </w:style>
  <w:style w:type="character" w:customStyle="1" w:styleId="FooterChar">
    <w:name w:val="Footer Char"/>
    <w:basedOn w:val="DefaultParagraphFont"/>
    <w:link w:val="Footer"/>
    <w:uiPriority w:val="99"/>
    <w:rsid w:val="006400AA"/>
  </w:style>
  <w:style w:type="paragraph" w:styleId="BalloonText">
    <w:name w:val="Balloon Text"/>
    <w:basedOn w:val="Normal"/>
    <w:link w:val="BalloonTextChar"/>
    <w:uiPriority w:val="99"/>
    <w:semiHidden/>
    <w:unhideWhenUsed/>
    <w:rsid w:val="006400A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0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56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image" Target="media/image3.jp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59D731-438C-B045-B93F-CB4A6FCE2027}" type="doc">
      <dgm:prSet loTypeId="urn:microsoft.com/office/officeart/2005/8/layout/hierarchy2" loCatId="" qsTypeId="urn:microsoft.com/office/officeart/2005/8/quickstyle/simple1" qsCatId="simple" csTypeId="urn:microsoft.com/office/officeart/2005/8/colors/accent1_4" csCatId="accent1" phldr="1"/>
      <dgm:spPr/>
      <dgm:t>
        <a:bodyPr/>
        <a:lstStyle/>
        <a:p>
          <a:endParaRPr lang="en-US"/>
        </a:p>
      </dgm:t>
    </dgm:pt>
    <dgm:pt modelId="{9E2EF594-C9C6-084B-89C2-CAA3AC6C630D}">
      <dgm:prSet phldrT="[Text]"/>
      <dgm:spPr>
        <a:effectLst>
          <a:outerShdw blurRad="50800" dist="38100" dir="8100000" algn="tr" rotWithShape="0">
            <a:prstClr val="black">
              <a:alpha val="40000"/>
            </a:prstClr>
          </a:outerShdw>
        </a:effectLst>
      </dgm:spPr>
      <dgm:t>
        <a:bodyPr/>
        <a:lstStyle/>
        <a:p>
          <a:r>
            <a:rPr lang="en-US" dirty="0" err="1" smtClean="0"/>
            <a:t>Tipo</a:t>
          </a:r>
          <a:r>
            <a:rPr lang="en-US" dirty="0" smtClean="0"/>
            <a:t> de </a:t>
          </a:r>
          <a:r>
            <a:rPr lang="en-US" dirty="0" err="1" smtClean="0"/>
            <a:t>Investigación</a:t>
          </a:r>
          <a:endParaRPr lang="en-US" dirty="0"/>
        </a:p>
      </dgm:t>
    </dgm:pt>
    <dgm:pt modelId="{6E183720-D3E0-634A-98B8-D6F953E57E44}" type="parTrans" cxnId="{54091840-F5B7-7F4D-9FCB-01A3424C29E9}">
      <dgm:prSet/>
      <dgm:spPr/>
      <dgm:t>
        <a:bodyPr/>
        <a:lstStyle/>
        <a:p>
          <a:endParaRPr lang="en-US"/>
        </a:p>
      </dgm:t>
    </dgm:pt>
    <dgm:pt modelId="{6E1142C6-7756-2A4D-9221-9C2787281A5D}" type="sibTrans" cxnId="{54091840-F5B7-7F4D-9FCB-01A3424C29E9}">
      <dgm:prSet/>
      <dgm:spPr/>
      <dgm:t>
        <a:bodyPr/>
        <a:lstStyle/>
        <a:p>
          <a:endParaRPr lang="en-US"/>
        </a:p>
      </dgm:t>
    </dgm:pt>
    <dgm:pt modelId="{6ED5DDC9-397A-344E-9A46-EFE88E251F07}">
      <dgm:prSet phldrT="[Text]"/>
      <dgm:spPr>
        <a:effectLst>
          <a:outerShdw blurRad="50800" dist="38100" dir="8100000" algn="tr" rotWithShape="0">
            <a:prstClr val="black">
              <a:alpha val="40000"/>
            </a:prstClr>
          </a:outerShdw>
        </a:effectLst>
      </dgm:spPr>
      <dgm:t>
        <a:bodyPr/>
        <a:lstStyle/>
        <a:p>
          <a:r>
            <a:rPr lang="en-US" dirty="0" err="1" smtClean="0"/>
            <a:t>Cualitativa</a:t>
          </a:r>
          <a:endParaRPr lang="en-US" dirty="0"/>
        </a:p>
      </dgm:t>
    </dgm:pt>
    <dgm:pt modelId="{D28F9BE6-6A34-6E4A-B617-19A3D97D5594}" type="parTrans" cxnId="{5B8F9AF3-F02D-6C42-9853-F7B031012214}">
      <dgm:prSet/>
      <dgm:spPr/>
      <dgm:t>
        <a:bodyPr/>
        <a:lstStyle/>
        <a:p>
          <a:endParaRPr lang="en-US"/>
        </a:p>
      </dgm:t>
    </dgm:pt>
    <dgm:pt modelId="{714E4B43-D3FF-0E4E-95FF-4B56AB52E9F7}" type="sibTrans" cxnId="{5B8F9AF3-F02D-6C42-9853-F7B031012214}">
      <dgm:prSet/>
      <dgm:spPr/>
      <dgm:t>
        <a:bodyPr/>
        <a:lstStyle/>
        <a:p>
          <a:endParaRPr lang="en-US"/>
        </a:p>
      </dgm:t>
    </dgm:pt>
    <dgm:pt modelId="{461167D8-C4DB-8146-95AC-EF125AD5FFA2}">
      <dgm:prSet phldrT="[Text]"/>
      <dgm:spPr>
        <a:effectLst>
          <a:outerShdw blurRad="50800" dist="38100" dir="8100000" algn="tr" rotWithShape="0">
            <a:prstClr val="black">
              <a:alpha val="40000"/>
            </a:prstClr>
          </a:outerShdw>
        </a:effectLst>
      </dgm:spPr>
      <dgm:t>
        <a:bodyPr/>
        <a:lstStyle/>
        <a:p>
          <a:r>
            <a:rPr lang="en-US" dirty="0" smtClean="0"/>
            <a:t>Pre-experimental. </a:t>
          </a:r>
          <a:endParaRPr lang="en-US" dirty="0"/>
        </a:p>
      </dgm:t>
    </dgm:pt>
    <dgm:pt modelId="{9A476149-A9C0-D646-B155-9B7834E64977}" type="parTrans" cxnId="{9BA72BB0-3385-7543-B2A1-6F94966B552D}">
      <dgm:prSet/>
      <dgm:spPr/>
      <dgm:t>
        <a:bodyPr/>
        <a:lstStyle/>
        <a:p>
          <a:endParaRPr lang="en-US"/>
        </a:p>
      </dgm:t>
    </dgm:pt>
    <dgm:pt modelId="{CD5B49EF-453D-544B-A2DB-476831DAF5DC}" type="sibTrans" cxnId="{9BA72BB0-3385-7543-B2A1-6F94966B552D}">
      <dgm:prSet/>
      <dgm:spPr/>
      <dgm:t>
        <a:bodyPr/>
        <a:lstStyle/>
        <a:p>
          <a:endParaRPr lang="en-US"/>
        </a:p>
      </dgm:t>
    </dgm:pt>
    <dgm:pt modelId="{1843E99E-BB70-9040-8527-D55D09C90010}">
      <dgm:prSet phldrT="[Text]"/>
      <dgm:spPr>
        <a:effectLst>
          <a:outerShdw blurRad="50800" dist="38100" dir="8100000" algn="tr" rotWithShape="0">
            <a:prstClr val="black">
              <a:alpha val="40000"/>
            </a:prstClr>
          </a:outerShdw>
        </a:effectLst>
      </dgm:spPr>
      <dgm:t>
        <a:bodyPr/>
        <a:lstStyle/>
        <a:p>
          <a:r>
            <a:rPr lang="en-US" dirty="0" err="1" smtClean="0"/>
            <a:t>Cuantitativa</a:t>
          </a:r>
          <a:endParaRPr lang="en-US" dirty="0"/>
        </a:p>
      </dgm:t>
    </dgm:pt>
    <dgm:pt modelId="{74670EF8-8D22-6A48-8AF0-1F1D9B37028A}" type="parTrans" cxnId="{131117BD-F3DE-F447-8A41-86A4383F327E}">
      <dgm:prSet/>
      <dgm:spPr/>
      <dgm:t>
        <a:bodyPr/>
        <a:lstStyle/>
        <a:p>
          <a:endParaRPr lang="en-US"/>
        </a:p>
      </dgm:t>
    </dgm:pt>
    <dgm:pt modelId="{1E4D2B41-8300-DD48-9ED8-5A2E82CC0D02}" type="sibTrans" cxnId="{131117BD-F3DE-F447-8A41-86A4383F327E}">
      <dgm:prSet/>
      <dgm:spPr/>
      <dgm:t>
        <a:bodyPr/>
        <a:lstStyle/>
        <a:p>
          <a:endParaRPr lang="en-US"/>
        </a:p>
      </dgm:t>
    </dgm:pt>
    <dgm:pt modelId="{5D1AD5FD-48F2-AD41-A299-1DEE16A9937C}">
      <dgm:prSet phldrT="[Text]"/>
      <dgm:spPr>
        <a:effectLst>
          <a:outerShdw blurRad="50800" dist="38100" dir="8100000" algn="tr" rotWithShape="0">
            <a:prstClr val="black">
              <a:alpha val="40000"/>
            </a:prstClr>
          </a:outerShdw>
        </a:effectLst>
      </dgm:spPr>
      <dgm:t>
        <a:bodyPr/>
        <a:lstStyle/>
        <a:p>
          <a:r>
            <a:rPr lang="en-US" dirty="0" smtClean="0"/>
            <a:t>Longitudinal. </a:t>
          </a:r>
          <a:endParaRPr lang="en-US" dirty="0"/>
        </a:p>
      </dgm:t>
    </dgm:pt>
    <dgm:pt modelId="{B6969354-1159-2D46-BB1A-D01EA2C85935}" type="parTrans" cxnId="{F153BAA9-AB23-D14E-BCD0-8A4219A707EB}">
      <dgm:prSet/>
      <dgm:spPr/>
      <dgm:t>
        <a:bodyPr/>
        <a:lstStyle/>
        <a:p>
          <a:endParaRPr lang="en-US"/>
        </a:p>
      </dgm:t>
    </dgm:pt>
    <dgm:pt modelId="{2C15D7FA-7C4F-4147-8AFF-1ED5C6A70990}" type="sibTrans" cxnId="{F153BAA9-AB23-D14E-BCD0-8A4219A707EB}">
      <dgm:prSet/>
      <dgm:spPr/>
      <dgm:t>
        <a:bodyPr/>
        <a:lstStyle/>
        <a:p>
          <a:endParaRPr lang="en-US"/>
        </a:p>
      </dgm:t>
    </dgm:pt>
    <dgm:pt modelId="{95485FA8-A8F7-3F47-8482-E6F9636C8140}">
      <dgm:prSet phldrT="[Text]"/>
      <dgm:spPr>
        <a:effectLst>
          <a:outerShdw blurRad="50800" dist="38100" dir="8100000" algn="tr" rotWithShape="0">
            <a:prstClr val="black">
              <a:alpha val="40000"/>
            </a:prstClr>
          </a:outerShdw>
        </a:effectLst>
      </dgm:spPr>
      <dgm:t>
        <a:bodyPr/>
        <a:lstStyle/>
        <a:p>
          <a:r>
            <a:rPr lang="en-US" dirty="0" err="1" smtClean="0"/>
            <a:t>Cuasi</a:t>
          </a:r>
          <a:r>
            <a:rPr lang="en-US" dirty="0" smtClean="0"/>
            <a:t> experimental. </a:t>
          </a:r>
          <a:endParaRPr lang="en-US" dirty="0"/>
        </a:p>
      </dgm:t>
    </dgm:pt>
    <dgm:pt modelId="{6A3B7A86-0586-5340-934B-89D981D8B05B}" type="parTrans" cxnId="{66D50C48-912D-4946-83AB-D6E4DA43859A}">
      <dgm:prSet/>
      <dgm:spPr/>
      <dgm:t>
        <a:bodyPr/>
        <a:lstStyle/>
        <a:p>
          <a:endParaRPr lang="en-US"/>
        </a:p>
      </dgm:t>
    </dgm:pt>
    <dgm:pt modelId="{E419273F-68CE-0B44-A845-C4F5CF320E10}" type="sibTrans" cxnId="{66D50C48-912D-4946-83AB-D6E4DA43859A}">
      <dgm:prSet/>
      <dgm:spPr/>
      <dgm:t>
        <a:bodyPr/>
        <a:lstStyle/>
        <a:p>
          <a:endParaRPr lang="en-US"/>
        </a:p>
      </dgm:t>
    </dgm:pt>
    <dgm:pt modelId="{902F570E-95E4-124C-B43A-2ABC078161E9}">
      <dgm:prSet phldrT="[Text]"/>
      <dgm:spPr>
        <a:effectLst>
          <a:outerShdw blurRad="50800" dist="38100" dir="8100000" algn="tr" rotWithShape="0">
            <a:prstClr val="black">
              <a:alpha val="40000"/>
            </a:prstClr>
          </a:outerShdw>
        </a:effectLst>
      </dgm:spPr>
      <dgm:t>
        <a:bodyPr/>
        <a:lstStyle/>
        <a:p>
          <a:r>
            <a:rPr lang="en-US" smtClean="0"/>
            <a:t>Transversal. </a:t>
          </a:r>
          <a:endParaRPr lang="en-US" dirty="0"/>
        </a:p>
      </dgm:t>
    </dgm:pt>
    <dgm:pt modelId="{A81717AD-520B-FB40-B20A-BBA70AE5F956}" type="parTrans" cxnId="{2198556F-3FD4-634E-820B-1F8A19934EE3}">
      <dgm:prSet/>
      <dgm:spPr/>
      <dgm:t>
        <a:bodyPr/>
        <a:lstStyle/>
        <a:p>
          <a:endParaRPr lang="en-US"/>
        </a:p>
      </dgm:t>
    </dgm:pt>
    <dgm:pt modelId="{BFCDBC36-93ED-B640-AEF0-14FF699AA04E}" type="sibTrans" cxnId="{2198556F-3FD4-634E-820B-1F8A19934EE3}">
      <dgm:prSet/>
      <dgm:spPr/>
      <dgm:t>
        <a:bodyPr/>
        <a:lstStyle/>
        <a:p>
          <a:endParaRPr lang="en-US"/>
        </a:p>
      </dgm:t>
    </dgm:pt>
    <dgm:pt modelId="{81DCA052-BA44-AC4F-BF67-A3EEF46D1372}">
      <dgm:prSet phldrT="[Text]"/>
      <dgm:spPr>
        <a:effectLst>
          <a:outerShdw blurRad="50800" dist="38100" dir="8100000" algn="tr" rotWithShape="0">
            <a:prstClr val="black">
              <a:alpha val="40000"/>
            </a:prstClr>
          </a:outerShdw>
        </a:effectLst>
      </dgm:spPr>
      <dgm:t>
        <a:bodyPr/>
        <a:lstStyle/>
        <a:p>
          <a:r>
            <a:rPr lang="en-US" dirty="0" smtClean="0"/>
            <a:t>Experimental </a:t>
          </a:r>
          <a:r>
            <a:rPr lang="en-US" dirty="0" err="1" smtClean="0"/>
            <a:t>puro</a:t>
          </a:r>
          <a:r>
            <a:rPr lang="en-US" dirty="0" smtClean="0"/>
            <a:t>. </a:t>
          </a:r>
          <a:endParaRPr lang="en-US" dirty="0"/>
        </a:p>
      </dgm:t>
    </dgm:pt>
    <dgm:pt modelId="{15A61CB7-E122-AB43-AE9E-87F61E2E68AB}" type="parTrans" cxnId="{CDD286AD-7770-3C4A-856D-9DF186B057CD}">
      <dgm:prSet/>
      <dgm:spPr/>
      <dgm:t>
        <a:bodyPr/>
        <a:lstStyle/>
        <a:p>
          <a:endParaRPr lang="en-US"/>
        </a:p>
      </dgm:t>
    </dgm:pt>
    <dgm:pt modelId="{91BFFFDD-D94E-C540-8644-0429EEEA027C}" type="sibTrans" cxnId="{CDD286AD-7770-3C4A-856D-9DF186B057CD}">
      <dgm:prSet/>
      <dgm:spPr/>
    </dgm:pt>
    <dgm:pt modelId="{E0B6A1D7-6ECA-6D49-933F-4D7E0136B4A9}" type="pres">
      <dgm:prSet presAssocID="{8959D731-438C-B045-B93F-CB4A6FCE2027}" presName="diagram" presStyleCnt="0">
        <dgm:presLayoutVars>
          <dgm:chPref val="1"/>
          <dgm:dir/>
          <dgm:animOne val="branch"/>
          <dgm:animLvl val="lvl"/>
          <dgm:resizeHandles val="exact"/>
        </dgm:presLayoutVars>
      </dgm:prSet>
      <dgm:spPr/>
      <dgm:t>
        <a:bodyPr/>
        <a:lstStyle/>
        <a:p>
          <a:endParaRPr lang="en-US"/>
        </a:p>
      </dgm:t>
    </dgm:pt>
    <dgm:pt modelId="{A49692C3-C596-5D4C-A666-AB6CE7262564}" type="pres">
      <dgm:prSet presAssocID="{9E2EF594-C9C6-084B-89C2-CAA3AC6C630D}" presName="root1" presStyleCnt="0"/>
      <dgm:spPr/>
    </dgm:pt>
    <dgm:pt modelId="{84CB9BA4-CC7E-8A48-97CE-0327AE9680B0}" type="pres">
      <dgm:prSet presAssocID="{9E2EF594-C9C6-084B-89C2-CAA3AC6C630D}" presName="LevelOneTextNode" presStyleLbl="node0" presStyleIdx="0" presStyleCnt="1">
        <dgm:presLayoutVars>
          <dgm:chPref val="3"/>
        </dgm:presLayoutVars>
      </dgm:prSet>
      <dgm:spPr/>
      <dgm:t>
        <a:bodyPr/>
        <a:lstStyle/>
        <a:p>
          <a:endParaRPr lang="en-US"/>
        </a:p>
      </dgm:t>
    </dgm:pt>
    <dgm:pt modelId="{7D69230C-568B-0B49-9771-CD83216C7186}" type="pres">
      <dgm:prSet presAssocID="{9E2EF594-C9C6-084B-89C2-CAA3AC6C630D}" presName="level2hierChild" presStyleCnt="0"/>
      <dgm:spPr/>
    </dgm:pt>
    <dgm:pt modelId="{D20CBA8A-A0E0-A941-8D69-C9D3A7936BC5}" type="pres">
      <dgm:prSet presAssocID="{D28F9BE6-6A34-6E4A-B617-19A3D97D5594}" presName="conn2-1" presStyleLbl="parChTrans1D2" presStyleIdx="0" presStyleCnt="2"/>
      <dgm:spPr/>
      <dgm:t>
        <a:bodyPr/>
        <a:lstStyle/>
        <a:p>
          <a:endParaRPr lang="en-US"/>
        </a:p>
      </dgm:t>
    </dgm:pt>
    <dgm:pt modelId="{98F05806-A5BF-5B44-8C16-2A252D264E83}" type="pres">
      <dgm:prSet presAssocID="{D28F9BE6-6A34-6E4A-B617-19A3D97D5594}" presName="connTx" presStyleLbl="parChTrans1D2" presStyleIdx="0" presStyleCnt="2"/>
      <dgm:spPr/>
      <dgm:t>
        <a:bodyPr/>
        <a:lstStyle/>
        <a:p>
          <a:endParaRPr lang="en-US"/>
        </a:p>
      </dgm:t>
    </dgm:pt>
    <dgm:pt modelId="{4A770D58-7E50-C14B-AB9B-2051A9E0B984}" type="pres">
      <dgm:prSet presAssocID="{6ED5DDC9-397A-344E-9A46-EFE88E251F07}" presName="root2" presStyleCnt="0"/>
      <dgm:spPr/>
    </dgm:pt>
    <dgm:pt modelId="{18336F17-F8CC-5541-97E9-87A0F7E7380D}" type="pres">
      <dgm:prSet presAssocID="{6ED5DDC9-397A-344E-9A46-EFE88E251F07}" presName="LevelTwoTextNode" presStyleLbl="node2" presStyleIdx="0" presStyleCnt="2">
        <dgm:presLayoutVars>
          <dgm:chPref val="3"/>
        </dgm:presLayoutVars>
      </dgm:prSet>
      <dgm:spPr/>
      <dgm:t>
        <a:bodyPr/>
        <a:lstStyle/>
        <a:p>
          <a:endParaRPr lang="en-US"/>
        </a:p>
      </dgm:t>
    </dgm:pt>
    <dgm:pt modelId="{3E9A96EE-31F4-954E-9A66-8CEBB322C63E}" type="pres">
      <dgm:prSet presAssocID="{6ED5DDC9-397A-344E-9A46-EFE88E251F07}" presName="level3hierChild" presStyleCnt="0"/>
      <dgm:spPr/>
    </dgm:pt>
    <dgm:pt modelId="{B678F7C1-EC24-0A4D-AC09-32C696E2BBFA}" type="pres">
      <dgm:prSet presAssocID="{9A476149-A9C0-D646-B155-9B7834E64977}" presName="conn2-1" presStyleLbl="parChTrans1D3" presStyleIdx="0" presStyleCnt="5"/>
      <dgm:spPr/>
      <dgm:t>
        <a:bodyPr/>
        <a:lstStyle/>
        <a:p>
          <a:endParaRPr lang="en-US"/>
        </a:p>
      </dgm:t>
    </dgm:pt>
    <dgm:pt modelId="{6FE8D362-FF20-2146-8ECC-EC35B29A4E67}" type="pres">
      <dgm:prSet presAssocID="{9A476149-A9C0-D646-B155-9B7834E64977}" presName="connTx" presStyleLbl="parChTrans1D3" presStyleIdx="0" presStyleCnt="5"/>
      <dgm:spPr/>
      <dgm:t>
        <a:bodyPr/>
        <a:lstStyle/>
        <a:p>
          <a:endParaRPr lang="en-US"/>
        </a:p>
      </dgm:t>
    </dgm:pt>
    <dgm:pt modelId="{D93913A7-F1F8-074D-A2B4-FF6B8CC20F0C}" type="pres">
      <dgm:prSet presAssocID="{461167D8-C4DB-8146-95AC-EF125AD5FFA2}" presName="root2" presStyleCnt="0"/>
      <dgm:spPr/>
    </dgm:pt>
    <dgm:pt modelId="{70D375C0-580D-BE47-8E09-6C79E84ACD35}" type="pres">
      <dgm:prSet presAssocID="{461167D8-C4DB-8146-95AC-EF125AD5FFA2}" presName="LevelTwoTextNode" presStyleLbl="node3" presStyleIdx="0" presStyleCnt="5">
        <dgm:presLayoutVars>
          <dgm:chPref val="3"/>
        </dgm:presLayoutVars>
      </dgm:prSet>
      <dgm:spPr/>
      <dgm:t>
        <a:bodyPr/>
        <a:lstStyle/>
        <a:p>
          <a:endParaRPr lang="en-US"/>
        </a:p>
      </dgm:t>
    </dgm:pt>
    <dgm:pt modelId="{241B26C7-FB86-CC48-B457-B211C122A30D}" type="pres">
      <dgm:prSet presAssocID="{461167D8-C4DB-8146-95AC-EF125AD5FFA2}" presName="level3hierChild" presStyleCnt="0"/>
      <dgm:spPr/>
    </dgm:pt>
    <dgm:pt modelId="{4E4F8068-21F9-1E4C-A5B5-C0A109E07BF3}" type="pres">
      <dgm:prSet presAssocID="{6A3B7A86-0586-5340-934B-89D981D8B05B}" presName="conn2-1" presStyleLbl="parChTrans1D3" presStyleIdx="1" presStyleCnt="5"/>
      <dgm:spPr/>
      <dgm:t>
        <a:bodyPr/>
        <a:lstStyle/>
        <a:p>
          <a:endParaRPr lang="en-US"/>
        </a:p>
      </dgm:t>
    </dgm:pt>
    <dgm:pt modelId="{FEA370F0-406B-CF4F-B861-B16826AB1A17}" type="pres">
      <dgm:prSet presAssocID="{6A3B7A86-0586-5340-934B-89D981D8B05B}" presName="connTx" presStyleLbl="parChTrans1D3" presStyleIdx="1" presStyleCnt="5"/>
      <dgm:spPr/>
      <dgm:t>
        <a:bodyPr/>
        <a:lstStyle/>
        <a:p>
          <a:endParaRPr lang="en-US"/>
        </a:p>
      </dgm:t>
    </dgm:pt>
    <dgm:pt modelId="{2B958E16-70A1-3B4B-AE78-6347EB275B0A}" type="pres">
      <dgm:prSet presAssocID="{95485FA8-A8F7-3F47-8482-E6F9636C8140}" presName="root2" presStyleCnt="0"/>
      <dgm:spPr/>
    </dgm:pt>
    <dgm:pt modelId="{45229484-2628-EF46-AE61-C03ED27A45FE}" type="pres">
      <dgm:prSet presAssocID="{95485FA8-A8F7-3F47-8482-E6F9636C8140}" presName="LevelTwoTextNode" presStyleLbl="node3" presStyleIdx="1" presStyleCnt="5">
        <dgm:presLayoutVars>
          <dgm:chPref val="3"/>
        </dgm:presLayoutVars>
      </dgm:prSet>
      <dgm:spPr/>
      <dgm:t>
        <a:bodyPr/>
        <a:lstStyle/>
        <a:p>
          <a:endParaRPr lang="en-US"/>
        </a:p>
      </dgm:t>
    </dgm:pt>
    <dgm:pt modelId="{45E89BD9-D2A5-AD47-A3F9-1DC3FD820F20}" type="pres">
      <dgm:prSet presAssocID="{95485FA8-A8F7-3F47-8482-E6F9636C8140}" presName="level3hierChild" presStyleCnt="0"/>
      <dgm:spPr/>
    </dgm:pt>
    <dgm:pt modelId="{2634712A-18BC-1349-9890-539CD4319115}" type="pres">
      <dgm:prSet presAssocID="{15A61CB7-E122-AB43-AE9E-87F61E2E68AB}" presName="conn2-1" presStyleLbl="parChTrans1D3" presStyleIdx="2" presStyleCnt="5"/>
      <dgm:spPr/>
      <dgm:t>
        <a:bodyPr/>
        <a:lstStyle/>
        <a:p>
          <a:endParaRPr lang="en-US"/>
        </a:p>
      </dgm:t>
    </dgm:pt>
    <dgm:pt modelId="{6CAC7FA3-2968-AF45-9FEB-098E3C2D2BC2}" type="pres">
      <dgm:prSet presAssocID="{15A61CB7-E122-AB43-AE9E-87F61E2E68AB}" presName="connTx" presStyleLbl="parChTrans1D3" presStyleIdx="2" presStyleCnt="5"/>
      <dgm:spPr/>
      <dgm:t>
        <a:bodyPr/>
        <a:lstStyle/>
        <a:p>
          <a:endParaRPr lang="en-US"/>
        </a:p>
      </dgm:t>
    </dgm:pt>
    <dgm:pt modelId="{CA26A340-0724-B649-9885-5F83DB665BA1}" type="pres">
      <dgm:prSet presAssocID="{81DCA052-BA44-AC4F-BF67-A3EEF46D1372}" presName="root2" presStyleCnt="0"/>
      <dgm:spPr/>
    </dgm:pt>
    <dgm:pt modelId="{358BFADC-00D6-9B43-A5F8-F212F5438ADF}" type="pres">
      <dgm:prSet presAssocID="{81DCA052-BA44-AC4F-BF67-A3EEF46D1372}" presName="LevelTwoTextNode" presStyleLbl="node3" presStyleIdx="2" presStyleCnt="5">
        <dgm:presLayoutVars>
          <dgm:chPref val="3"/>
        </dgm:presLayoutVars>
      </dgm:prSet>
      <dgm:spPr/>
      <dgm:t>
        <a:bodyPr/>
        <a:lstStyle/>
        <a:p>
          <a:endParaRPr lang="en-US"/>
        </a:p>
      </dgm:t>
    </dgm:pt>
    <dgm:pt modelId="{BCFCCE6F-6AD0-124B-85C4-E12B8F284D6F}" type="pres">
      <dgm:prSet presAssocID="{81DCA052-BA44-AC4F-BF67-A3EEF46D1372}" presName="level3hierChild" presStyleCnt="0"/>
      <dgm:spPr/>
    </dgm:pt>
    <dgm:pt modelId="{C6D1F94F-39A0-2D43-ACB5-C338B93396FA}" type="pres">
      <dgm:prSet presAssocID="{74670EF8-8D22-6A48-8AF0-1F1D9B37028A}" presName="conn2-1" presStyleLbl="parChTrans1D2" presStyleIdx="1" presStyleCnt="2"/>
      <dgm:spPr/>
      <dgm:t>
        <a:bodyPr/>
        <a:lstStyle/>
        <a:p>
          <a:endParaRPr lang="en-US"/>
        </a:p>
      </dgm:t>
    </dgm:pt>
    <dgm:pt modelId="{958FFCDF-6122-4B4E-A71B-2985CD376CCE}" type="pres">
      <dgm:prSet presAssocID="{74670EF8-8D22-6A48-8AF0-1F1D9B37028A}" presName="connTx" presStyleLbl="parChTrans1D2" presStyleIdx="1" presStyleCnt="2"/>
      <dgm:spPr/>
      <dgm:t>
        <a:bodyPr/>
        <a:lstStyle/>
        <a:p>
          <a:endParaRPr lang="en-US"/>
        </a:p>
      </dgm:t>
    </dgm:pt>
    <dgm:pt modelId="{D9A29521-6FC1-4B43-8A06-6D93531BDC96}" type="pres">
      <dgm:prSet presAssocID="{1843E99E-BB70-9040-8527-D55D09C90010}" presName="root2" presStyleCnt="0"/>
      <dgm:spPr/>
    </dgm:pt>
    <dgm:pt modelId="{6220F710-6537-CD46-948A-B1ABD79D30EA}" type="pres">
      <dgm:prSet presAssocID="{1843E99E-BB70-9040-8527-D55D09C90010}" presName="LevelTwoTextNode" presStyleLbl="node2" presStyleIdx="1" presStyleCnt="2">
        <dgm:presLayoutVars>
          <dgm:chPref val="3"/>
        </dgm:presLayoutVars>
      </dgm:prSet>
      <dgm:spPr/>
      <dgm:t>
        <a:bodyPr/>
        <a:lstStyle/>
        <a:p>
          <a:endParaRPr lang="en-US"/>
        </a:p>
      </dgm:t>
    </dgm:pt>
    <dgm:pt modelId="{A4CF0A2D-E9E2-B740-B3D2-A45191888627}" type="pres">
      <dgm:prSet presAssocID="{1843E99E-BB70-9040-8527-D55D09C90010}" presName="level3hierChild" presStyleCnt="0"/>
      <dgm:spPr/>
    </dgm:pt>
    <dgm:pt modelId="{A40AED1D-560A-5846-8CFB-FA3AA68784FB}" type="pres">
      <dgm:prSet presAssocID="{B6969354-1159-2D46-BB1A-D01EA2C85935}" presName="conn2-1" presStyleLbl="parChTrans1D3" presStyleIdx="3" presStyleCnt="5"/>
      <dgm:spPr/>
      <dgm:t>
        <a:bodyPr/>
        <a:lstStyle/>
        <a:p>
          <a:endParaRPr lang="en-US"/>
        </a:p>
      </dgm:t>
    </dgm:pt>
    <dgm:pt modelId="{60667CEA-6BB3-F546-B044-3C1AF34E3704}" type="pres">
      <dgm:prSet presAssocID="{B6969354-1159-2D46-BB1A-D01EA2C85935}" presName="connTx" presStyleLbl="parChTrans1D3" presStyleIdx="3" presStyleCnt="5"/>
      <dgm:spPr/>
      <dgm:t>
        <a:bodyPr/>
        <a:lstStyle/>
        <a:p>
          <a:endParaRPr lang="en-US"/>
        </a:p>
      </dgm:t>
    </dgm:pt>
    <dgm:pt modelId="{FB45E183-A900-C744-A930-BDDBDF8E0B54}" type="pres">
      <dgm:prSet presAssocID="{5D1AD5FD-48F2-AD41-A299-1DEE16A9937C}" presName="root2" presStyleCnt="0"/>
      <dgm:spPr/>
    </dgm:pt>
    <dgm:pt modelId="{751CE943-16A9-294F-A26F-DCD7D6A083EC}" type="pres">
      <dgm:prSet presAssocID="{5D1AD5FD-48F2-AD41-A299-1DEE16A9937C}" presName="LevelTwoTextNode" presStyleLbl="node3" presStyleIdx="3" presStyleCnt="5">
        <dgm:presLayoutVars>
          <dgm:chPref val="3"/>
        </dgm:presLayoutVars>
      </dgm:prSet>
      <dgm:spPr/>
      <dgm:t>
        <a:bodyPr/>
        <a:lstStyle/>
        <a:p>
          <a:endParaRPr lang="en-US"/>
        </a:p>
      </dgm:t>
    </dgm:pt>
    <dgm:pt modelId="{E1D22C17-94FC-B546-9686-219003FA311B}" type="pres">
      <dgm:prSet presAssocID="{5D1AD5FD-48F2-AD41-A299-1DEE16A9937C}" presName="level3hierChild" presStyleCnt="0"/>
      <dgm:spPr/>
    </dgm:pt>
    <dgm:pt modelId="{AB582611-1554-724A-AE00-2FC5C04C10F2}" type="pres">
      <dgm:prSet presAssocID="{A81717AD-520B-FB40-B20A-BBA70AE5F956}" presName="conn2-1" presStyleLbl="parChTrans1D3" presStyleIdx="4" presStyleCnt="5"/>
      <dgm:spPr/>
      <dgm:t>
        <a:bodyPr/>
        <a:lstStyle/>
        <a:p>
          <a:endParaRPr lang="en-US"/>
        </a:p>
      </dgm:t>
    </dgm:pt>
    <dgm:pt modelId="{5BDED737-4EFE-FB4D-8874-0CFF128CA38A}" type="pres">
      <dgm:prSet presAssocID="{A81717AD-520B-FB40-B20A-BBA70AE5F956}" presName="connTx" presStyleLbl="parChTrans1D3" presStyleIdx="4" presStyleCnt="5"/>
      <dgm:spPr/>
      <dgm:t>
        <a:bodyPr/>
        <a:lstStyle/>
        <a:p>
          <a:endParaRPr lang="en-US"/>
        </a:p>
      </dgm:t>
    </dgm:pt>
    <dgm:pt modelId="{9997BF28-D952-BE4C-B4CD-92AFB159ECD0}" type="pres">
      <dgm:prSet presAssocID="{902F570E-95E4-124C-B43A-2ABC078161E9}" presName="root2" presStyleCnt="0"/>
      <dgm:spPr/>
    </dgm:pt>
    <dgm:pt modelId="{95458CA6-55DA-EE4C-AF75-0F48A502A841}" type="pres">
      <dgm:prSet presAssocID="{902F570E-95E4-124C-B43A-2ABC078161E9}" presName="LevelTwoTextNode" presStyleLbl="node3" presStyleIdx="4" presStyleCnt="5">
        <dgm:presLayoutVars>
          <dgm:chPref val="3"/>
        </dgm:presLayoutVars>
      </dgm:prSet>
      <dgm:spPr/>
      <dgm:t>
        <a:bodyPr/>
        <a:lstStyle/>
        <a:p>
          <a:endParaRPr lang="en-US"/>
        </a:p>
      </dgm:t>
    </dgm:pt>
    <dgm:pt modelId="{D901F0EF-20A0-3744-8754-D446CBA928F6}" type="pres">
      <dgm:prSet presAssocID="{902F570E-95E4-124C-B43A-2ABC078161E9}" presName="level3hierChild" presStyleCnt="0"/>
      <dgm:spPr/>
    </dgm:pt>
  </dgm:ptLst>
  <dgm:cxnLst>
    <dgm:cxn modelId="{5AD50A3B-C8CA-BA4C-A1B0-8028AD24F0D7}" type="presOf" srcId="{6A3B7A86-0586-5340-934B-89D981D8B05B}" destId="{FEA370F0-406B-CF4F-B861-B16826AB1A17}" srcOrd="1" destOrd="0" presId="urn:microsoft.com/office/officeart/2005/8/layout/hierarchy2"/>
    <dgm:cxn modelId="{F153BAA9-AB23-D14E-BCD0-8A4219A707EB}" srcId="{1843E99E-BB70-9040-8527-D55D09C90010}" destId="{5D1AD5FD-48F2-AD41-A299-1DEE16A9937C}" srcOrd="0" destOrd="0" parTransId="{B6969354-1159-2D46-BB1A-D01EA2C85935}" sibTransId="{2C15D7FA-7C4F-4147-8AFF-1ED5C6A70990}"/>
    <dgm:cxn modelId="{63038DA4-891E-684F-B61D-73A6D4F8BB14}" type="presOf" srcId="{1843E99E-BB70-9040-8527-D55D09C90010}" destId="{6220F710-6537-CD46-948A-B1ABD79D30EA}" srcOrd="0" destOrd="0" presId="urn:microsoft.com/office/officeart/2005/8/layout/hierarchy2"/>
    <dgm:cxn modelId="{FC4D7FE7-AB4C-8042-A501-13B0476C4333}" type="presOf" srcId="{D28F9BE6-6A34-6E4A-B617-19A3D97D5594}" destId="{D20CBA8A-A0E0-A941-8D69-C9D3A7936BC5}" srcOrd="0" destOrd="0" presId="urn:microsoft.com/office/officeart/2005/8/layout/hierarchy2"/>
    <dgm:cxn modelId="{DA8F4277-37F3-EB40-BD92-3BEE37CF0CFA}" type="presOf" srcId="{74670EF8-8D22-6A48-8AF0-1F1D9B37028A}" destId="{C6D1F94F-39A0-2D43-ACB5-C338B93396FA}" srcOrd="0" destOrd="0" presId="urn:microsoft.com/office/officeart/2005/8/layout/hierarchy2"/>
    <dgm:cxn modelId="{681AA645-54E6-C441-8B3E-2724B951E15B}" type="presOf" srcId="{A81717AD-520B-FB40-B20A-BBA70AE5F956}" destId="{AB582611-1554-724A-AE00-2FC5C04C10F2}" srcOrd="0" destOrd="0" presId="urn:microsoft.com/office/officeart/2005/8/layout/hierarchy2"/>
    <dgm:cxn modelId="{01309AD9-F1DA-844B-AD97-1E99C72ACBBA}" type="presOf" srcId="{8959D731-438C-B045-B93F-CB4A6FCE2027}" destId="{E0B6A1D7-6ECA-6D49-933F-4D7E0136B4A9}" srcOrd="0" destOrd="0" presId="urn:microsoft.com/office/officeart/2005/8/layout/hierarchy2"/>
    <dgm:cxn modelId="{25C74294-F66D-374E-8FE8-E5A27FEF21CE}" type="presOf" srcId="{9E2EF594-C9C6-084B-89C2-CAA3AC6C630D}" destId="{84CB9BA4-CC7E-8A48-97CE-0327AE9680B0}" srcOrd="0" destOrd="0" presId="urn:microsoft.com/office/officeart/2005/8/layout/hierarchy2"/>
    <dgm:cxn modelId="{FCE2B68E-7A68-BD44-8067-A92847331846}" type="presOf" srcId="{D28F9BE6-6A34-6E4A-B617-19A3D97D5594}" destId="{98F05806-A5BF-5B44-8C16-2A252D264E83}" srcOrd="1" destOrd="0" presId="urn:microsoft.com/office/officeart/2005/8/layout/hierarchy2"/>
    <dgm:cxn modelId="{50973DD9-CF52-5640-8FDE-24B1544F17C5}" type="presOf" srcId="{9A476149-A9C0-D646-B155-9B7834E64977}" destId="{B678F7C1-EC24-0A4D-AC09-32C696E2BBFA}" srcOrd="0" destOrd="0" presId="urn:microsoft.com/office/officeart/2005/8/layout/hierarchy2"/>
    <dgm:cxn modelId="{27CE0F84-60CF-E44D-9E73-B665233254B5}" type="presOf" srcId="{B6969354-1159-2D46-BB1A-D01EA2C85935}" destId="{A40AED1D-560A-5846-8CFB-FA3AA68784FB}" srcOrd="0" destOrd="0" presId="urn:microsoft.com/office/officeart/2005/8/layout/hierarchy2"/>
    <dgm:cxn modelId="{5407647E-979F-894B-A39D-20B5DC5C13CA}" type="presOf" srcId="{81DCA052-BA44-AC4F-BF67-A3EEF46D1372}" destId="{358BFADC-00D6-9B43-A5F8-F212F5438ADF}" srcOrd="0" destOrd="0" presId="urn:microsoft.com/office/officeart/2005/8/layout/hierarchy2"/>
    <dgm:cxn modelId="{9BA72BB0-3385-7543-B2A1-6F94966B552D}" srcId="{6ED5DDC9-397A-344E-9A46-EFE88E251F07}" destId="{461167D8-C4DB-8146-95AC-EF125AD5FFA2}" srcOrd="0" destOrd="0" parTransId="{9A476149-A9C0-D646-B155-9B7834E64977}" sibTransId="{CD5B49EF-453D-544B-A2DB-476831DAF5DC}"/>
    <dgm:cxn modelId="{12348177-1D4E-9A43-B5F8-E30F026B3402}" type="presOf" srcId="{461167D8-C4DB-8146-95AC-EF125AD5FFA2}" destId="{70D375C0-580D-BE47-8E09-6C79E84ACD35}" srcOrd="0" destOrd="0" presId="urn:microsoft.com/office/officeart/2005/8/layout/hierarchy2"/>
    <dgm:cxn modelId="{60311AD2-1285-5B40-A50A-5FF749FB51A8}" type="presOf" srcId="{6ED5DDC9-397A-344E-9A46-EFE88E251F07}" destId="{18336F17-F8CC-5541-97E9-87A0F7E7380D}" srcOrd="0" destOrd="0" presId="urn:microsoft.com/office/officeart/2005/8/layout/hierarchy2"/>
    <dgm:cxn modelId="{43F39741-A6BC-C740-8A1D-FAE635FD3D22}" type="presOf" srcId="{5D1AD5FD-48F2-AD41-A299-1DEE16A9937C}" destId="{751CE943-16A9-294F-A26F-DCD7D6A083EC}" srcOrd="0" destOrd="0" presId="urn:microsoft.com/office/officeart/2005/8/layout/hierarchy2"/>
    <dgm:cxn modelId="{D3FFF5B3-5EFC-334B-8E99-84037DB1B36D}" type="presOf" srcId="{95485FA8-A8F7-3F47-8482-E6F9636C8140}" destId="{45229484-2628-EF46-AE61-C03ED27A45FE}" srcOrd="0" destOrd="0" presId="urn:microsoft.com/office/officeart/2005/8/layout/hierarchy2"/>
    <dgm:cxn modelId="{B06847BB-2AC8-5E44-9B51-1129036C0EA7}" type="presOf" srcId="{A81717AD-520B-FB40-B20A-BBA70AE5F956}" destId="{5BDED737-4EFE-FB4D-8874-0CFF128CA38A}" srcOrd="1" destOrd="0" presId="urn:microsoft.com/office/officeart/2005/8/layout/hierarchy2"/>
    <dgm:cxn modelId="{B24A6E18-7E11-DF49-9B63-39CFA3C60B0F}" type="presOf" srcId="{902F570E-95E4-124C-B43A-2ABC078161E9}" destId="{95458CA6-55DA-EE4C-AF75-0F48A502A841}" srcOrd="0" destOrd="0" presId="urn:microsoft.com/office/officeart/2005/8/layout/hierarchy2"/>
    <dgm:cxn modelId="{CDD286AD-7770-3C4A-856D-9DF186B057CD}" srcId="{6ED5DDC9-397A-344E-9A46-EFE88E251F07}" destId="{81DCA052-BA44-AC4F-BF67-A3EEF46D1372}" srcOrd="2" destOrd="0" parTransId="{15A61CB7-E122-AB43-AE9E-87F61E2E68AB}" sibTransId="{91BFFFDD-D94E-C540-8644-0429EEEA027C}"/>
    <dgm:cxn modelId="{5B8F9AF3-F02D-6C42-9853-F7B031012214}" srcId="{9E2EF594-C9C6-084B-89C2-CAA3AC6C630D}" destId="{6ED5DDC9-397A-344E-9A46-EFE88E251F07}" srcOrd="0" destOrd="0" parTransId="{D28F9BE6-6A34-6E4A-B617-19A3D97D5594}" sibTransId="{714E4B43-D3FF-0E4E-95FF-4B56AB52E9F7}"/>
    <dgm:cxn modelId="{213A1DA1-AB30-E74B-AC55-469C9AF8AC71}" type="presOf" srcId="{74670EF8-8D22-6A48-8AF0-1F1D9B37028A}" destId="{958FFCDF-6122-4B4E-A71B-2985CD376CCE}" srcOrd="1" destOrd="0" presId="urn:microsoft.com/office/officeart/2005/8/layout/hierarchy2"/>
    <dgm:cxn modelId="{F37C865D-10A9-ED4D-AC72-F7A080013E05}" type="presOf" srcId="{B6969354-1159-2D46-BB1A-D01EA2C85935}" destId="{60667CEA-6BB3-F546-B044-3C1AF34E3704}" srcOrd="1" destOrd="0" presId="urn:microsoft.com/office/officeart/2005/8/layout/hierarchy2"/>
    <dgm:cxn modelId="{A99B1E0F-4D08-4540-9789-220B8AA94E75}" type="presOf" srcId="{15A61CB7-E122-AB43-AE9E-87F61E2E68AB}" destId="{6CAC7FA3-2968-AF45-9FEB-098E3C2D2BC2}" srcOrd="1" destOrd="0" presId="urn:microsoft.com/office/officeart/2005/8/layout/hierarchy2"/>
    <dgm:cxn modelId="{66D50C48-912D-4946-83AB-D6E4DA43859A}" srcId="{6ED5DDC9-397A-344E-9A46-EFE88E251F07}" destId="{95485FA8-A8F7-3F47-8482-E6F9636C8140}" srcOrd="1" destOrd="0" parTransId="{6A3B7A86-0586-5340-934B-89D981D8B05B}" sibTransId="{E419273F-68CE-0B44-A845-C4F5CF320E10}"/>
    <dgm:cxn modelId="{2198556F-3FD4-634E-820B-1F8A19934EE3}" srcId="{1843E99E-BB70-9040-8527-D55D09C90010}" destId="{902F570E-95E4-124C-B43A-2ABC078161E9}" srcOrd="1" destOrd="0" parTransId="{A81717AD-520B-FB40-B20A-BBA70AE5F956}" sibTransId="{BFCDBC36-93ED-B640-AEF0-14FF699AA04E}"/>
    <dgm:cxn modelId="{131117BD-F3DE-F447-8A41-86A4383F327E}" srcId="{9E2EF594-C9C6-084B-89C2-CAA3AC6C630D}" destId="{1843E99E-BB70-9040-8527-D55D09C90010}" srcOrd="1" destOrd="0" parTransId="{74670EF8-8D22-6A48-8AF0-1F1D9B37028A}" sibTransId="{1E4D2B41-8300-DD48-9ED8-5A2E82CC0D02}"/>
    <dgm:cxn modelId="{7E9800EE-FBFA-E941-BDDD-42C012025FDB}" type="presOf" srcId="{9A476149-A9C0-D646-B155-9B7834E64977}" destId="{6FE8D362-FF20-2146-8ECC-EC35B29A4E67}" srcOrd="1" destOrd="0" presId="urn:microsoft.com/office/officeart/2005/8/layout/hierarchy2"/>
    <dgm:cxn modelId="{54091840-F5B7-7F4D-9FCB-01A3424C29E9}" srcId="{8959D731-438C-B045-B93F-CB4A6FCE2027}" destId="{9E2EF594-C9C6-084B-89C2-CAA3AC6C630D}" srcOrd="0" destOrd="0" parTransId="{6E183720-D3E0-634A-98B8-D6F953E57E44}" sibTransId="{6E1142C6-7756-2A4D-9221-9C2787281A5D}"/>
    <dgm:cxn modelId="{89D82222-3C2D-D14D-9111-A69DA10E96F8}" type="presOf" srcId="{6A3B7A86-0586-5340-934B-89D981D8B05B}" destId="{4E4F8068-21F9-1E4C-A5B5-C0A109E07BF3}" srcOrd="0" destOrd="0" presId="urn:microsoft.com/office/officeart/2005/8/layout/hierarchy2"/>
    <dgm:cxn modelId="{988D86FB-FEC6-DE4B-A9AD-6A88F755CC5C}" type="presOf" srcId="{15A61CB7-E122-AB43-AE9E-87F61E2E68AB}" destId="{2634712A-18BC-1349-9890-539CD4319115}" srcOrd="0" destOrd="0" presId="urn:microsoft.com/office/officeart/2005/8/layout/hierarchy2"/>
    <dgm:cxn modelId="{53A89FB8-E78A-444B-83F6-1337E7C07893}" type="presParOf" srcId="{E0B6A1D7-6ECA-6D49-933F-4D7E0136B4A9}" destId="{A49692C3-C596-5D4C-A666-AB6CE7262564}" srcOrd="0" destOrd="0" presId="urn:microsoft.com/office/officeart/2005/8/layout/hierarchy2"/>
    <dgm:cxn modelId="{379A53C5-166B-D240-A2E4-4C26C2242E13}" type="presParOf" srcId="{A49692C3-C596-5D4C-A666-AB6CE7262564}" destId="{84CB9BA4-CC7E-8A48-97CE-0327AE9680B0}" srcOrd="0" destOrd="0" presId="urn:microsoft.com/office/officeart/2005/8/layout/hierarchy2"/>
    <dgm:cxn modelId="{35D65FD5-6375-3645-A57C-54C4D8F88108}" type="presParOf" srcId="{A49692C3-C596-5D4C-A666-AB6CE7262564}" destId="{7D69230C-568B-0B49-9771-CD83216C7186}" srcOrd="1" destOrd="0" presId="urn:microsoft.com/office/officeart/2005/8/layout/hierarchy2"/>
    <dgm:cxn modelId="{30428727-42D5-CF44-B9AC-B81F34DC9E28}" type="presParOf" srcId="{7D69230C-568B-0B49-9771-CD83216C7186}" destId="{D20CBA8A-A0E0-A941-8D69-C9D3A7936BC5}" srcOrd="0" destOrd="0" presId="urn:microsoft.com/office/officeart/2005/8/layout/hierarchy2"/>
    <dgm:cxn modelId="{C4B71197-3966-DD47-B0C8-027C71377930}" type="presParOf" srcId="{D20CBA8A-A0E0-A941-8D69-C9D3A7936BC5}" destId="{98F05806-A5BF-5B44-8C16-2A252D264E83}" srcOrd="0" destOrd="0" presId="urn:microsoft.com/office/officeart/2005/8/layout/hierarchy2"/>
    <dgm:cxn modelId="{B8DBAD44-CBCE-EB4A-AC6A-6F3C8ED4F33F}" type="presParOf" srcId="{7D69230C-568B-0B49-9771-CD83216C7186}" destId="{4A770D58-7E50-C14B-AB9B-2051A9E0B984}" srcOrd="1" destOrd="0" presId="urn:microsoft.com/office/officeart/2005/8/layout/hierarchy2"/>
    <dgm:cxn modelId="{30E02CD3-44E6-1D4C-BFB3-DACAD452CA6B}" type="presParOf" srcId="{4A770D58-7E50-C14B-AB9B-2051A9E0B984}" destId="{18336F17-F8CC-5541-97E9-87A0F7E7380D}" srcOrd="0" destOrd="0" presId="urn:microsoft.com/office/officeart/2005/8/layout/hierarchy2"/>
    <dgm:cxn modelId="{2458AC67-9B11-EA45-BAD6-87C89B256D47}" type="presParOf" srcId="{4A770D58-7E50-C14B-AB9B-2051A9E0B984}" destId="{3E9A96EE-31F4-954E-9A66-8CEBB322C63E}" srcOrd="1" destOrd="0" presId="urn:microsoft.com/office/officeart/2005/8/layout/hierarchy2"/>
    <dgm:cxn modelId="{EF21D8B5-5B7C-8241-B997-626007E28699}" type="presParOf" srcId="{3E9A96EE-31F4-954E-9A66-8CEBB322C63E}" destId="{B678F7C1-EC24-0A4D-AC09-32C696E2BBFA}" srcOrd="0" destOrd="0" presId="urn:microsoft.com/office/officeart/2005/8/layout/hierarchy2"/>
    <dgm:cxn modelId="{12CE2830-69F9-5440-9D5D-7065954BB734}" type="presParOf" srcId="{B678F7C1-EC24-0A4D-AC09-32C696E2BBFA}" destId="{6FE8D362-FF20-2146-8ECC-EC35B29A4E67}" srcOrd="0" destOrd="0" presId="urn:microsoft.com/office/officeart/2005/8/layout/hierarchy2"/>
    <dgm:cxn modelId="{1FF3D0FE-73F8-6040-9E01-CE7D9D30AFE4}" type="presParOf" srcId="{3E9A96EE-31F4-954E-9A66-8CEBB322C63E}" destId="{D93913A7-F1F8-074D-A2B4-FF6B8CC20F0C}" srcOrd="1" destOrd="0" presId="urn:microsoft.com/office/officeart/2005/8/layout/hierarchy2"/>
    <dgm:cxn modelId="{958A23AC-15E6-D340-B960-A64CE8B0A329}" type="presParOf" srcId="{D93913A7-F1F8-074D-A2B4-FF6B8CC20F0C}" destId="{70D375C0-580D-BE47-8E09-6C79E84ACD35}" srcOrd="0" destOrd="0" presId="urn:microsoft.com/office/officeart/2005/8/layout/hierarchy2"/>
    <dgm:cxn modelId="{0207B4D7-71F4-844F-B1EA-D1F480AE40EC}" type="presParOf" srcId="{D93913A7-F1F8-074D-A2B4-FF6B8CC20F0C}" destId="{241B26C7-FB86-CC48-B457-B211C122A30D}" srcOrd="1" destOrd="0" presId="urn:microsoft.com/office/officeart/2005/8/layout/hierarchy2"/>
    <dgm:cxn modelId="{35CCF123-91E3-7F48-A5D1-5AA5DFD4CC25}" type="presParOf" srcId="{3E9A96EE-31F4-954E-9A66-8CEBB322C63E}" destId="{4E4F8068-21F9-1E4C-A5B5-C0A109E07BF3}" srcOrd="2" destOrd="0" presId="urn:microsoft.com/office/officeart/2005/8/layout/hierarchy2"/>
    <dgm:cxn modelId="{B22E8916-6A09-BB4C-8631-88A9FB80A55C}" type="presParOf" srcId="{4E4F8068-21F9-1E4C-A5B5-C0A109E07BF3}" destId="{FEA370F0-406B-CF4F-B861-B16826AB1A17}" srcOrd="0" destOrd="0" presId="urn:microsoft.com/office/officeart/2005/8/layout/hierarchy2"/>
    <dgm:cxn modelId="{5E6A6A07-1E58-1D41-B69C-2217508EE5A2}" type="presParOf" srcId="{3E9A96EE-31F4-954E-9A66-8CEBB322C63E}" destId="{2B958E16-70A1-3B4B-AE78-6347EB275B0A}" srcOrd="3" destOrd="0" presId="urn:microsoft.com/office/officeart/2005/8/layout/hierarchy2"/>
    <dgm:cxn modelId="{A24A02F1-37D7-E14E-A191-F4956C7C1761}" type="presParOf" srcId="{2B958E16-70A1-3B4B-AE78-6347EB275B0A}" destId="{45229484-2628-EF46-AE61-C03ED27A45FE}" srcOrd="0" destOrd="0" presId="urn:microsoft.com/office/officeart/2005/8/layout/hierarchy2"/>
    <dgm:cxn modelId="{9611D83A-F1C1-7048-AA1A-75014277E426}" type="presParOf" srcId="{2B958E16-70A1-3B4B-AE78-6347EB275B0A}" destId="{45E89BD9-D2A5-AD47-A3F9-1DC3FD820F20}" srcOrd="1" destOrd="0" presId="urn:microsoft.com/office/officeart/2005/8/layout/hierarchy2"/>
    <dgm:cxn modelId="{4EFFD445-E392-B540-AA3D-98770892FCA4}" type="presParOf" srcId="{3E9A96EE-31F4-954E-9A66-8CEBB322C63E}" destId="{2634712A-18BC-1349-9890-539CD4319115}" srcOrd="4" destOrd="0" presId="urn:microsoft.com/office/officeart/2005/8/layout/hierarchy2"/>
    <dgm:cxn modelId="{263EA822-1503-1947-8FBA-C880CE00A4FE}" type="presParOf" srcId="{2634712A-18BC-1349-9890-539CD4319115}" destId="{6CAC7FA3-2968-AF45-9FEB-098E3C2D2BC2}" srcOrd="0" destOrd="0" presId="urn:microsoft.com/office/officeart/2005/8/layout/hierarchy2"/>
    <dgm:cxn modelId="{AF4B0D65-6FE8-DC40-8556-617597882D9B}" type="presParOf" srcId="{3E9A96EE-31F4-954E-9A66-8CEBB322C63E}" destId="{CA26A340-0724-B649-9885-5F83DB665BA1}" srcOrd="5" destOrd="0" presId="urn:microsoft.com/office/officeart/2005/8/layout/hierarchy2"/>
    <dgm:cxn modelId="{E8E8A2ED-BB81-754B-8981-F3E0B6BD4DA4}" type="presParOf" srcId="{CA26A340-0724-B649-9885-5F83DB665BA1}" destId="{358BFADC-00D6-9B43-A5F8-F212F5438ADF}" srcOrd="0" destOrd="0" presId="urn:microsoft.com/office/officeart/2005/8/layout/hierarchy2"/>
    <dgm:cxn modelId="{8EB37F8C-91F7-6341-9D8C-6453E2F230FA}" type="presParOf" srcId="{CA26A340-0724-B649-9885-5F83DB665BA1}" destId="{BCFCCE6F-6AD0-124B-85C4-E12B8F284D6F}" srcOrd="1" destOrd="0" presId="urn:microsoft.com/office/officeart/2005/8/layout/hierarchy2"/>
    <dgm:cxn modelId="{BF47CE70-7BDB-6049-9209-01221BB3047A}" type="presParOf" srcId="{7D69230C-568B-0B49-9771-CD83216C7186}" destId="{C6D1F94F-39A0-2D43-ACB5-C338B93396FA}" srcOrd="2" destOrd="0" presId="urn:microsoft.com/office/officeart/2005/8/layout/hierarchy2"/>
    <dgm:cxn modelId="{FD6BED58-79DC-0146-B14C-5ED511887D29}" type="presParOf" srcId="{C6D1F94F-39A0-2D43-ACB5-C338B93396FA}" destId="{958FFCDF-6122-4B4E-A71B-2985CD376CCE}" srcOrd="0" destOrd="0" presId="urn:microsoft.com/office/officeart/2005/8/layout/hierarchy2"/>
    <dgm:cxn modelId="{BA2988E5-94ED-8348-8505-C9B8D5EFB052}" type="presParOf" srcId="{7D69230C-568B-0B49-9771-CD83216C7186}" destId="{D9A29521-6FC1-4B43-8A06-6D93531BDC96}" srcOrd="3" destOrd="0" presId="urn:microsoft.com/office/officeart/2005/8/layout/hierarchy2"/>
    <dgm:cxn modelId="{15C0D50C-9CAD-6E42-A595-958BC93722E8}" type="presParOf" srcId="{D9A29521-6FC1-4B43-8A06-6D93531BDC96}" destId="{6220F710-6537-CD46-948A-B1ABD79D30EA}" srcOrd="0" destOrd="0" presId="urn:microsoft.com/office/officeart/2005/8/layout/hierarchy2"/>
    <dgm:cxn modelId="{829A6478-7819-C64D-A78A-E236B0E6CE82}" type="presParOf" srcId="{D9A29521-6FC1-4B43-8A06-6D93531BDC96}" destId="{A4CF0A2D-E9E2-B740-B3D2-A45191888627}" srcOrd="1" destOrd="0" presId="urn:microsoft.com/office/officeart/2005/8/layout/hierarchy2"/>
    <dgm:cxn modelId="{E3B2B1FF-C69F-A340-9F7D-92F8ED64B13C}" type="presParOf" srcId="{A4CF0A2D-E9E2-B740-B3D2-A45191888627}" destId="{A40AED1D-560A-5846-8CFB-FA3AA68784FB}" srcOrd="0" destOrd="0" presId="urn:microsoft.com/office/officeart/2005/8/layout/hierarchy2"/>
    <dgm:cxn modelId="{F1E084B2-C1A7-EF4A-9937-15A368FFA841}" type="presParOf" srcId="{A40AED1D-560A-5846-8CFB-FA3AA68784FB}" destId="{60667CEA-6BB3-F546-B044-3C1AF34E3704}" srcOrd="0" destOrd="0" presId="urn:microsoft.com/office/officeart/2005/8/layout/hierarchy2"/>
    <dgm:cxn modelId="{44ECEC7A-3D2F-0448-B788-541DBC298030}" type="presParOf" srcId="{A4CF0A2D-E9E2-B740-B3D2-A45191888627}" destId="{FB45E183-A900-C744-A930-BDDBDF8E0B54}" srcOrd="1" destOrd="0" presId="urn:microsoft.com/office/officeart/2005/8/layout/hierarchy2"/>
    <dgm:cxn modelId="{68972465-5AFA-8940-B2C8-221D1BFE3E3A}" type="presParOf" srcId="{FB45E183-A900-C744-A930-BDDBDF8E0B54}" destId="{751CE943-16A9-294F-A26F-DCD7D6A083EC}" srcOrd="0" destOrd="0" presId="urn:microsoft.com/office/officeart/2005/8/layout/hierarchy2"/>
    <dgm:cxn modelId="{509F2D44-3C87-BD4C-93D5-171C4FF37394}" type="presParOf" srcId="{FB45E183-A900-C744-A930-BDDBDF8E0B54}" destId="{E1D22C17-94FC-B546-9686-219003FA311B}" srcOrd="1" destOrd="0" presId="urn:microsoft.com/office/officeart/2005/8/layout/hierarchy2"/>
    <dgm:cxn modelId="{549DC549-1BAB-1440-ACBE-1E87375BB440}" type="presParOf" srcId="{A4CF0A2D-E9E2-B740-B3D2-A45191888627}" destId="{AB582611-1554-724A-AE00-2FC5C04C10F2}" srcOrd="2" destOrd="0" presId="urn:microsoft.com/office/officeart/2005/8/layout/hierarchy2"/>
    <dgm:cxn modelId="{39A9C2A6-F1A9-4149-A5D6-FDF0B6EF3616}" type="presParOf" srcId="{AB582611-1554-724A-AE00-2FC5C04C10F2}" destId="{5BDED737-4EFE-FB4D-8874-0CFF128CA38A}" srcOrd="0" destOrd="0" presId="urn:microsoft.com/office/officeart/2005/8/layout/hierarchy2"/>
    <dgm:cxn modelId="{F983F152-C591-E34E-80E7-66E2081513AC}" type="presParOf" srcId="{A4CF0A2D-E9E2-B740-B3D2-A45191888627}" destId="{9997BF28-D952-BE4C-B4CD-92AFB159ECD0}" srcOrd="3" destOrd="0" presId="urn:microsoft.com/office/officeart/2005/8/layout/hierarchy2"/>
    <dgm:cxn modelId="{5749513B-D948-044E-92CE-D795BD5BE014}" type="presParOf" srcId="{9997BF28-D952-BE4C-B4CD-92AFB159ECD0}" destId="{95458CA6-55DA-EE4C-AF75-0F48A502A841}" srcOrd="0" destOrd="0" presId="urn:microsoft.com/office/officeart/2005/8/layout/hierarchy2"/>
    <dgm:cxn modelId="{E44D9025-25EA-2045-8FD7-7F473C4B2B6E}" type="presParOf" srcId="{9997BF28-D952-BE4C-B4CD-92AFB159ECD0}" destId="{D901F0EF-20A0-3744-8754-D446CBA928F6}" srcOrd="1" destOrd="0" presId="urn:microsoft.com/office/officeart/2005/8/layout/hierarchy2"/>
  </dgm:cxnLst>
  <dgm:bg>
    <a:effectLst>
      <a:outerShdw blurRad="50800" dist="38100" dir="8100000" algn="tr" rotWithShape="0">
        <a:prstClr val="black">
          <a:alpha val="40000"/>
        </a:prstClr>
      </a:outerShdw>
    </a:effect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CB9BA4-CC7E-8A48-97CE-0327AE9680B0}">
      <dsp:nvSpPr>
        <dsp:cNvPr id="0" name=""/>
        <dsp:cNvSpPr/>
      </dsp:nvSpPr>
      <dsp:spPr>
        <a:xfrm>
          <a:off x="561572" y="1174944"/>
          <a:ext cx="907593" cy="453796"/>
        </a:xfrm>
        <a:prstGeom prst="roundRect">
          <a:avLst>
            <a:gd name="adj" fmla="val 10000"/>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err="1" smtClean="0"/>
            <a:t>Tipo</a:t>
          </a:r>
          <a:r>
            <a:rPr lang="en-US" sz="1100" kern="1200" dirty="0" smtClean="0"/>
            <a:t> de </a:t>
          </a:r>
          <a:r>
            <a:rPr lang="en-US" sz="1100" kern="1200" dirty="0" err="1" smtClean="0"/>
            <a:t>Investigación</a:t>
          </a:r>
          <a:endParaRPr lang="en-US" sz="1100" kern="1200" dirty="0"/>
        </a:p>
      </dsp:txBody>
      <dsp:txXfrm>
        <a:off x="574863" y="1188235"/>
        <a:ext cx="881011" cy="427214"/>
      </dsp:txXfrm>
    </dsp:sp>
    <dsp:sp modelId="{D20CBA8A-A0E0-A941-8D69-C9D3A7936BC5}">
      <dsp:nvSpPr>
        <dsp:cNvPr id="0" name=""/>
        <dsp:cNvSpPr/>
      </dsp:nvSpPr>
      <dsp:spPr>
        <a:xfrm rot="17945813">
          <a:off x="1277410" y="1059614"/>
          <a:ext cx="746548" cy="32124"/>
        </a:xfrm>
        <a:custGeom>
          <a:avLst/>
          <a:gdLst/>
          <a:ahLst/>
          <a:cxnLst/>
          <a:rect l="0" t="0" r="0" b="0"/>
          <a:pathLst>
            <a:path>
              <a:moveTo>
                <a:pt x="0" y="16062"/>
              </a:moveTo>
              <a:lnTo>
                <a:pt x="746548" y="1606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32020" y="1057012"/>
        <a:ext cx="37327" cy="37327"/>
      </dsp:txXfrm>
    </dsp:sp>
    <dsp:sp modelId="{18336F17-F8CC-5541-97E9-87A0F7E7380D}">
      <dsp:nvSpPr>
        <dsp:cNvPr id="0" name=""/>
        <dsp:cNvSpPr/>
      </dsp:nvSpPr>
      <dsp:spPr>
        <a:xfrm>
          <a:off x="1832203" y="522611"/>
          <a:ext cx="907593" cy="453796"/>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err="1" smtClean="0"/>
            <a:t>Cualitativa</a:t>
          </a:r>
          <a:endParaRPr lang="en-US" sz="1100" kern="1200" dirty="0"/>
        </a:p>
      </dsp:txBody>
      <dsp:txXfrm>
        <a:off x="1845494" y="535902"/>
        <a:ext cx="881011" cy="427214"/>
      </dsp:txXfrm>
    </dsp:sp>
    <dsp:sp modelId="{B678F7C1-EC24-0A4D-AC09-32C696E2BBFA}">
      <dsp:nvSpPr>
        <dsp:cNvPr id="0" name=""/>
        <dsp:cNvSpPr/>
      </dsp:nvSpPr>
      <dsp:spPr>
        <a:xfrm rot="18289469">
          <a:off x="2603455" y="472514"/>
          <a:ext cx="635720" cy="32124"/>
        </a:xfrm>
        <a:custGeom>
          <a:avLst/>
          <a:gdLst/>
          <a:ahLst/>
          <a:cxnLst/>
          <a:rect l="0" t="0" r="0" b="0"/>
          <a:pathLst>
            <a:path>
              <a:moveTo>
                <a:pt x="0" y="16062"/>
              </a:moveTo>
              <a:lnTo>
                <a:pt x="635720" y="160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05422" y="472683"/>
        <a:ext cx="31786" cy="31786"/>
      </dsp:txXfrm>
    </dsp:sp>
    <dsp:sp modelId="{70D375C0-580D-BE47-8E09-6C79E84ACD35}">
      <dsp:nvSpPr>
        <dsp:cNvPr id="0" name=""/>
        <dsp:cNvSpPr/>
      </dsp:nvSpPr>
      <dsp:spPr>
        <a:xfrm>
          <a:off x="3102834" y="744"/>
          <a:ext cx="907593" cy="45379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Pre-experimental. </a:t>
          </a:r>
          <a:endParaRPr lang="en-US" sz="1100" kern="1200" dirty="0"/>
        </a:p>
      </dsp:txBody>
      <dsp:txXfrm>
        <a:off x="3116125" y="14035"/>
        <a:ext cx="881011" cy="427214"/>
      </dsp:txXfrm>
    </dsp:sp>
    <dsp:sp modelId="{4E4F8068-21F9-1E4C-A5B5-C0A109E07BF3}">
      <dsp:nvSpPr>
        <dsp:cNvPr id="0" name=""/>
        <dsp:cNvSpPr/>
      </dsp:nvSpPr>
      <dsp:spPr>
        <a:xfrm>
          <a:off x="2739796" y="733447"/>
          <a:ext cx="363037" cy="32124"/>
        </a:xfrm>
        <a:custGeom>
          <a:avLst/>
          <a:gdLst/>
          <a:ahLst/>
          <a:cxnLst/>
          <a:rect l="0" t="0" r="0" b="0"/>
          <a:pathLst>
            <a:path>
              <a:moveTo>
                <a:pt x="0" y="16062"/>
              </a:moveTo>
              <a:lnTo>
                <a:pt x="363037" y="160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12239" y="740433"/>
        <a:ext cx="18151" cy="18151"/>
      </dsp:txXfrm>
    </dsp:sp>
    <dsp:sp modelId="{45229484-2628-EF46-AE61-C03ED27A45FE}">
      <dsp:nvSpPr>
        <dsp:cNvPr id="0" name=""/>
        <dsp:cNvSpPr/>
      </dsp:nvSpPr>
      <dsp:spPr>
        <a:xfrm>
          <a:off x="3102834" y="522611"/>
          <a:ext cx="907593" cy="45379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err="1" smtClean="0"/>
            <a:t>Cuasi</a:t>
          </a:r>
          <a:r>
            <a:rPr lang="en-US" sz="1100" kern="1200" dirty="0" smtClean="0"/>
            <a:t> experimental. </a:t>
          </a:r>
          <a:endParaRPr lang="en-US" sz="1100" kern="1200" dirty="0"/>
        </a:p>
      </dsp:txBody>
      <dsp:txXfrm>
        <a:off x="3116125" y="535902"/>
        <a:ext cx="881011" cy="427214"/>
      </dsp:txXfrm>
    </dsp:sp>
    <dsp:sp modelId="{2634712A-18BC-1349-9890-539CD4319115}">
      <dsp:nvSpPr>
        <dsp:cNvPr id="0" name=""/>
        <dsp:cNvSpPr/>
      </dsp:nvSpPr>
      <dsp:spPr>
        <a:xfrm rot="3310531">
          <a:off x="2603455" y="994380"/>
          <a:ext cx="635720" cy="32124"/>
        </a:xfrm>
        <a:custGeom>
          <a:avLst/>
          <a:gdLst/>
          <a:ahLst/>
          <a:cxnLst/>
          <a:rect l="0" t="0" r="0" b="0"/>
          <a:pathLst>
            <a:path>
              <a:moveTo>
                <a:pt x="0" y="16062"/>
              </a:moveTo>
              <a:lnTo>
                <a:pt x="635720" y="160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05422" y="994549"/>
        <a:ext cx="31786" cy="31786"/>
      </dsp:txXfrm>
    </dsp:sp>
    <dsp:sp modelId="{358BFADC-00D6-9B43-A5F8-F212F5438ADF}">
      <dsp:nvSpPr>
        <dsp:cNvPr id="0" name=""/>
        <dsp:cNvSpPr/>
      </dsp:nvSpPr>
      <dsp:spPr>
        <a:xfrm>
          <a:off x="3102834" y="1044477"/>
          <a:ext cx="907593" cy="45379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Experimental </a:t>
          </a:r>
          <a:r>
            <a:rPr lang="en-US" sz="1100" kern="1200" dirty="0" err="1" smtClean="0"/>
            <a:t>puro</a:t>
          </a:r>
          <a:r>
            <a:rPr lang="en-US" sz="1100" kern="1200" dirty="0" smtClean="0"/>
            <a:t>. </a:t>
          </a:r>
          <a:endParaRPr lang="en-US" sz="1100" kern="1200" dirty="0"/>
        </a:p>
      </dsp:txBody>
      <dsp:txXfrm>
        <a:off x="3116125" y="1057768"/>
        <a:ext cx="881011" cy="427214"/>
      </dsp:txXfrm>
    </dsp:sp>
    <dsp:sp modelId="{C6D1F94F-39A0-2D43-ACB5-C338B93396FA}">
      <dsp:nvSpPr>
        <dsp:cNvPr id="0" name=""/>
        <dsp:cNvSpPr/>
      </dsp:nvSpPr>
      <dsp:spPr>
        <a:xfrm rot="3654187">
          <a:off x="1277410" y="1711947"/>
          <a:ext cx="746548" cy="32124"/>
        </a:xfrm>
        <a:custGeom>
          <a:avLst/>
          <a:gdLst/>
          <a:ahLst/>
          <a:cxnLst/>
          <a:rect l="0" t="0" r="0" b="0"/>
          <a:pathLst>
            <a:path>
              <a:moveTo>
                <a:pt x="0" y="16062"/>
              </a:moveTo>
              <a:lnTo>
                <a:pt x="746548" y="1606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32020" y="1709345"/>
        <a:ext cx="37327" cy="37327"/>
      </dsp:txXfrm>
    </dsp:sp>
    <dsp:sp modelId="{6220F710-6537-CD46-948A-B1ABD79D30EA}">
      <dsp:nvSpPr>
        <dsp:cNvPr id="0" name=""/>
        <dsp:cNvSpPr/>
      </dsp:nvSpPr>
      <dsp:spPr>
        <a:xfrm>
          <a:off x="1832203" y="1827277"/>
          <a:ext cx="907593" cy="453796"/>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err="1" smtClean="0"/>
            <a:t>Cuantitativa</a:t>
          </a:r>
          <a:endParaRPr lang="en-US" sz="1100" kern="1200" dirty="0"/>
        </a:p>
      </dsp:txBody>
      <dsp:txXfrm>
        <a:off x="1845494" y="1840568"/>
        <a:ext cx="881011" cy="427214"/>
      </dsp:txXfrm>
    </dsp:sp>
    <dsp:sp modelId="{A40AED1D-560A-5846-8CFB-FA3AA68784FB}">
      <dsp:nvSpPr>
        <dsp:cNvPr id="0" name=""/>
        <dsp:cNvSpPr/>
      </dsp:nvSpPr>
      <dsp:spPr>
        <a:xfrm rot="19457599">
          <a:off x="2697774" y="1907646"/>
          <a:ext cx="447081" cy="32124"/>
        </a:xfrm>
        <a:custGeom>
          <a:avLst/>
          <a:gdLst/>
          <a:ahLst/>
          <a:cxnLst/>
          <a:rect l="0" t="0" r="0" b="0"/>
          <a:pathLst>
            <a:path>
              <a:moveTo>
                <a:pt x="0" y="16062"/>
              </a:moveTo>
              <a:lnTo>
                <a:pt x="447081" y="160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10138" y="1912531"/>
        <a:ext cx="22354" cy="22354"/>
      </dsp:txXfrm>
    </dsp:sp>
    <dsp:sp modelId="{751CE943-16A9-294F-A26F-DCD7D6A083EC}">
      <dsp:nvSpPr>
        <dsp:cNvPr id="0" name=""/>
        <dsp:cNvSpPr/>
      </dsp:nvSpPr>
      <dsp:spPr>
        <a:xfrm>
          <a:off x="3102834" y="1566343"/>
          <a:ext cx="907593" cy="45379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Longitudinal. </a:t>
          </a:r>
          <a:endParaRPr lang="en-US" sz="1100" kern="1200" dirty="0"/>
        </a:p>
      </dsp:txBody>
      <dsp:txXfrm>
        <a:off x="3116125" y="1579634"/>
        <a:ext cx="881011" cy="427214"/>
      </dsp:txXfrm>
    </dsp:sp>
    <dsp:sp modelId="{AB582611-1554-724A-AE00-2FC5C04C10F2}">
      <dsp:nvSpPr>
        <dsp:cNvPr id="0" name=""/>
        <dsp:cNvSpPr/>
      </dsp:nvSpPr>
      <dsp:spPr>
        <a:xfrm rot="2142401">
          <a:off x="2697774" y="2168580"/>
          <a:ext cx="447081" cy="32124"/>
        </a:xfrm>
        <a:custGeom>
          <a:avLst/>
          <a:gdLst/>
          <a:ahLst/>
          <a:cxnLst/>
          <a:rect l="0" t="0" r="0" b="0"/>
          <a:pathLst>
            <a:path>
              <a:moveTo>
                <a:pt x="0" y="16062"/>
              </a:moveTo>
              <a:lnTo>
                <a:pt x="447081" y="1606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10138" y="2173465"/>
        <a:ext cx="22354" cy="22354"/>
      </dsp:txXfrm>
    </dsp:sp>
    <dsp:sp modelId="{95458CA6-55DA-EE4C-AF75-0F48A502A841}">
      <dsp:nvSpPr>
        <dsp:cNvPr id="0" name=""/>
        <dsp:cNvSpPr/>
      </dsp:nvSpPr>
      <dsp:spPr>
        <a:xfrm>
          <a:off x="3102834" y="2088210"/>
          <a:ext cx="907593" cy="453796"/>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a:outerShdw blurRad="50800" dist="38100" dir="8100000" algn="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smtClean="0"/>
            <a:t>Transversal. </a:t>
          </a:r>
          <a:endParaRPr lang="en-US" sz="1100" kern="1200" dirty="0"/>
        </a:p>
      </dsp:txBody>
      <dsp:txXfrm>
        <a:off x="3116125" y="2101501"/>
        <a:ext cx="881011" cy="4272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2310</Words>
  <Characters>13173</Characters>
  <Application>Microsoft Macintosh Word</Application>
  <DocSecurity>0</DocSecurity>
  <Lines>109</Lines>
  <Paragraphs>30</Paragraphs>
  <ScaleCrop>false</ScaleCrop>
  <Company>Tecnologico de Monterrey</Company>
  <LinksUpToDate>false</LinksUpToDate>
  <CharactersWithSpaces>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lopes</cp:lastModifiedBy>
  <cp:revision>3</cp:revision>
  <dcterms:created xsi:type="dcterms:W3CDTF">2015-05-07T20:46:00Z</dcterms:created>
  <dcterms:modified xsi:type="dcterms:W3CDTF">2015-05-11T15:53:00Z</dcterms:modified>
</cp:coreProperties>
</file>